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eps" ContentType="application/eps"/>
  <Override PartName="/word/media/rId72.pdf" ContentType="application/pdf"/>
  <Override PartName="/word/media/rId65.pdf" ContentType="application/pdf"/>
  <Override PartName="/word/media/rId185.pdf" ContentType="application/pdf"/>
  <Override PartName="/word/media/rId38.pdf" ContentType="application/pdf"/>
  <Override PartName="/word/media/rId25.eps" ContentType="application/eps"/>
  <Override PartName="/word/media/rId21.eps" ContentType="application/eps"/>
  <Override PartName="/word/media/rId23.eps" ContentType="application/eps"/>
  <Override PartName="/word/media/rId33.eps" ContentType="application/eps"/>
  <Override PartName="/word/media/rId49.eps" ContentType="application/eps"/>
  <Override PartName="/word/media/rId47.eps" ContentType="application/eps"/>
  <Override PartName="/word/media/rId31.eps" ContentType="application/eps"/>
  <Override PartName="/word/media/rId29.eps" ContentType="application/eps"/>
  <Override PartName="/word/media/rId35.eps" ContentType="application/eps"/>
  <Override PartName="/word/media/rId79.eps" ContentType="application/eps"/>
  <Override PartName="/word/media/rId59.eps" ContentType="application/eps"/>
  <Override PartName="/word/media/rId61.eps" ContentType="application/eps"/>
  <Override PartName="/word/media/rId57.eps" ContentType="application/eps"/>
  <Override PartName="/word/media/rId55.eps" ContentType="application/eps"/>
  <Override PartName="/word/media/rId75.eps" ContentType="application/eps"/>
  <Override PartName="/word/media/rId76.eps" ContentType="application/eps"/>
  <Override PartName="/word/media/rId67.eps" ContentType="application/eps"/>
  <Override PartName="/word/media/rId68.eps" ContentType="application/eps"/>
  <Override PartName="/word/media/rId102.eps" ContentType="application/eps"/>
  <Override PartName="/word/media/rId104.eps" ContentType="application/eps"/>
  <Override PartName="/word/media/rId107.eps" ContentType="application/eps"/>
  <Override PartName="/word/media/rId86.eps" ContentType="application/eps"/>
  <Override PartName="/word/media/rId96.eps" ContentType="application/eps"/>
  <Override PartName="/word/media/rId88.eps" ContentType="application/eps"/>
  <Override PartName="/word/media/rId90.eps" ContentType="application/eps"/>
  <Override PartName="/word/media/rId92.eps" ContentType="application/eps"/>
  <Override PartName="/word/media/rId95.eps" ContentType="application/eps"/>
  <Override PartName="/word/media/rId97.eps" ContentType="application/eps"/>
  <Override PartName="/word/media/rId89.eps" ContentType="application/eps"/>
  <Override PartName="/word/media/rId91.eps" ContentType="application/eps"/>
  <Override PartName="/word/media/rId93.eps" ContentType="application/eps"/>
  <Override PartName="/word/media/rId98.eps" ContentType="application/eps"/>
  <Override PartName="/word/media/rId99.eps" ContentType="application/eps"/>
  <Override PartName="/word/media/rId100.eps" ContentType="application/eps"/>
  <Override PartName="/word/media/rId126.eps" ContentType="application/eps"/>
  <Override PartName="/word/media/rId133.eps" ContentType="application/eps"/>
  <Override PartName="/word/media/rId134.eps" ContentType="application/eps"/>
  <Override PartName="/word/media/rId132.eps" ContentType="application/eps"/>
  <Override PartName="/word/media/rId116.eps" ContentType="application/eps"/>
  <Override PartName="/word/media/rId110.eps" ContentType="application/eps"/>
  <Override PartName="/word/media/rId128.eps" ContentType="application/eps"/>
  <Override PartName="/word/media/rId129.eps" ContentType="application/eps"/>
  <Override PartName="/word/media/rId130.eps" ContentType="application/eps"/>
  <Override PartName="/word/media/rId118.eps" ContentType="application/eps"/>
  <Override PartName="/word/media/rId136.eps" ContentType="application/eps"/>
  <Override PartName="/word/media/rId123.eps" ContentType="application/eps"/>
  <Override PartName="/word/media/rId138.eps" ContentType="application/eps"/>
  <Override PartName="/word/media/rId141.eps" ContentType="application/eps"/>
  <Override PartName="/word/media/rId121.eps" ContentType="application/eps"/>
  <Override PartName="/word/media/rId156.eps" ContentType="application/eps"/>
  <Override PartName="/word/media/rId153.eps" ContentType="application/eps"/>
  <Override PartName="/word/media/rId152.eps" ContentType="application/eps"/>
  <Override PartName="/word/media/rId144.eps" ContentType="application/eps"/>
  <Override PartName="/word/media/rId175.eps" ContentType="application/eps"/>
  <Override PartName="/word/media/rId165.eps" ContentType="application/eps"/>
  <Override PartName="/word/media/rId160.eps" ContentType="application/eps"/>
  <Override PartName="/word/media/rId162.eps" ContentType="application/eps"/>
  <Override PartName="/word/media/rId168.eps" ContentType="application/eps"/>
  <Override PartName="/word/media/rId170.eps" ContentType="application/eps"/>
  <Override PartName="/word/media/rId172.eps" ContentType="application/eps"/>
  <Override PartName="/word/media/rId192.eps" ContentType="application/eps"/>
  <Override PartName="/word/media/rId190.eps" ContentType="application/eps"/>
  <Override PartName="/word/media/rId188.eps" ContentType="application/eps"/>
  <Override PartName="/word/media/rId181.jpg" ContentType="image/jpeg"/>
  <Override PartName="/word/media/rId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Abstract</w:t>
      </w:r>
      <w:r>
        <w:t xml:space="preserve"> </w:t>
      </w:r>
      <w:r>
        <w:t xml:space="preserve">Goes</w:t>
      </w:r>
      <w:r>
        <w:t xml:space="preserve"> </w:t>
      </w:r>
      <w:r>
        <w:t xml:space="preserve">Here</w:t>
      </w:r>
    </w:p>
    <w:p>
      <w:pPr>
        <w:pStyle w:val="FirstParagraph"/>
      </w:pPr>
      <w:r>
        <w:t xml:space="preserve">To my wife Karen &amp; our son Arthur</w:t>
      </w:r>
    </w:p>
    <w:p>
      <w:pPr>
        <w:pStyle w:val="Heading1"/>
      </w:pPr>
      <w:bookmarkStart w:id="20" w:name="chap:01_intro"/>
      <w:r>
        <w:t xml:space="preserve">Introduction</w:t>
      </w:r>
      <w:bookmarkEnd w:id="20"/>
    </w:p>
    <w:p>
      <w:pPr>
        <w:pStyle w:val="FirstParagraph"/>
      </w:pPr>
      <w:r>
        <w:t xml:space="preserve">FINISHED</w:t>
      </w:r>
    </w:p>
    <w:p>
      <w:pPr>
        <w:pStyle w:val="BodyText"/>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with a wavelength of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like ALL and ABL have to deal with a phenomenon known as</w:t>
      </w:r>
      <w:r>
        <w:t xml:space="preserve"> </w:t>
      </w:r>
      <w:r>
        <w:t xml:space="preserve">“</w:t>
      </w:r>
      <w:r>
        <w:t xml:space="preserve">aero-optics,</w:t>
      </w:r>
      <w:r>
        <w:t xml:space="preserve">”</w:t>
      </w:r>
      <w:r>
        <w:t xml:space="preserve"> </w:t>
      </w:r>
      <w:r>
        <w:t xml:space="preserve">which refers to optical distortions caused by compressible aero-dynamic flow features that pass through the outgoing beam.</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peak on-target irradiance of a beam passing through an optical disturbance,</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beam intensity that would exist on the same target if not for the optical disturbance.</w:t>
      </w:r>
      <w:r>
        <w:t xml:space="preserve"> </w:t>
      </w:r>
      <w:r>
        <w:t xml:space="preserve">The Airborne Laser Laboratory had an estimated Strehl ratio of 95%</w:t>
      </w:r>
      <w:r>
        <w:t xml:space="preserve"> </w:t>
      </w:r>
      <w:r>
        <w:t xml:space="preserve">so that the</w:t>
      </w:r>
      <w:r>
        <w:t xml:space="preserve"> </w:t>
      </w:r>
      <w:r>
        <w:t xml:space="preserve">“</w:t>
      </w:r>
      <w:r>
        <w:t xml:space="preserve">aero-optics problem</w:t>
      </w:r>
      <w:r>
        <w:t xml:space="preserve">”</w:t>
      </w:r>
      <w:r>
        <w:t xml:space="preserve"> </w:t>
      </w:r>
      <w:r>
        <w:t xml:space="preserve">effectively did not apply for this case.</w:t>
      </w:r>
      <w:r>
        <w:t xml:space="preserve"> </w:t>
      </w:r>
      <w:r>
        <w:t xml:space="preserve">Following the Airborne Laser Laboratory program there was a desire to move toward shorter wavelengths in order to take advantage of improved diffraction-limited performance, leading to a smaller-diameter focused spot on target with a higher irradiance</w:t>
      </w:r>
      <w:r>
        <w:t xml:space="preserve"> </w:t>
      </w:r>
      <m:oMath>
        <m:sSub>
          <m:e>
            <m:r>
              <m:t>I</m:t>
            </m:r>
          </m:e>
          <m:sub>
            <m:r>
              <m:t>0</m:t>
            </m:r>
          </m:sub>
        </m:sSub>
      </m:oMath>
      <w:r>
        <w:t xml:space="preserv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The improvement in diffraction-limited performance as the laser wavelength is decreased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important as the wavelength is decreased as is evident from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as will be discussed further in Chapter</w:t>
      </w:r>
      <w:r>
        <w:t xml:space="preserve"> </w:t>
      </w:r>
      <w:hyperlink w:anchor="chap:02_lit_review">
        <w:r>
          <w:rPr>
            <w:rStyle w:val="Hyperlink"/>
          </w:rPr>
          <w:t xml:space="preserve">2</w:t>
        </w:r>
      </w:hyperlink>
      <w:r>
        <w:t xml:space="preserve">.</w:t>
      </w:r>
      <w:r>
        <w:t xml:space="preserve"> </w:t>
      </w:r>
      <w:r>
        <w:t xml:space="preserve">As stated above, the ALL had a Strehl ratio of 95%; however, 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going from 10 to 1-</w:t>
      </w:r>
      <m:oMath>
        <m:r>
          <m:t>μ</m:t>
        </m:r>
      </m:oMath>
      <w:r>
        <w:t xml:space="preserve">m hypothetically results in a 100-fold increase in diffraction-limited performance, the actual on-target intensity that this hypothetical system obtains would be essentially zero due to the much larger effect that aero-optical aberrations have on the outgoing beam as the wavelength is reduced.</w:t>
      </w:r>
      <w:r>
        <w:t xml:space="preserve"> </w:t>
      </w:r>
      <w:r>
        <w:t xml:space="preserve">This means that the aero-optical problem can no longer be ignored, which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cheaper to perform than, for example, flight testing, and allow for quicker iteration of design parameters.</w:t>
      </w:r>
      <w:r>
        <w:t xml:space="preserve"> </w:t>
      </w:r>
      <w:r>
        <w:t xml:space="preserve">However, as will be described in further detail in Chapter</w:t>
      </w:r>
      <w:r>
        <w:t xml:space="preserve"> </w:t>
      </w:r>
      <w:hyperlink w:anchor="chap:02_lit_review">
        <w:r>
          <w:rPr>
            <w:rStyle w:val="Hyperlink"/>
          </w:rPr>
          <w:t xml:space="preserve">2</w:t>
        </w:r>
      </w:hyperlink>
      <w:r>
        <w:t xml:space="preserve">, wind-tunnel measurements of aero-optical effects typically require passing a test beam into and through the test-section, so that the test beam is susceptible to acquiring additional optical contamination including but not limited to the boundary layer present on the wall and the acoustic environment generated by the wind tunnel fan</w:t>
      </w:r>
      <w:r>
        <w:t xml:space="preserve"> </w:t>
      </w:r>
      <w:r>
        <w:t xml:space="preserve">.</w:t>
      </w:r>
      <w:r>
        <w:t xml:space="preserve"> </w:t>
      </w:r>
      <w:r>
        <w:t xml:space="preserve">Note that it is common in signal-processing terminology to use the word</w:t>
      </w:r>
      <w:r>
        <w:t xml:space="preserve"> </w:t>
      </w:r>
      <w:r>
        <w:t xml:space="preserve">“</w:t>
      </w:r>
      <w:r>
        <w:t xml:space="preserve">noise</w:t>
      </w:r>
      <w:r>
        <w:t xml:space="preserve">”</w:t>
      </w:r>
      <w:r>
        <w:t xml:space="preserve"> </w:t>
      </w:r>
      <w:r>
        <w:t xml:space="preserve">to describe unwanted interference that appears in addition to the</w:t>
      </w:r>
      <w:r>
        <w:t xml:space="preserve"> </w:t>
      </w:r>
      <w:r>
        <w:t xml:space="preserve">“</w:t>
      </w:r>
      <w:r>
        <w:t xml:space="preserve">signal</w:t>
      </w:r>
      <w:r>
        <w:t xml:space="preserve">”</w:t>
      </w:r>
      <w:r>
        <w:t xml:space="preserve"> </w:t>
      </w:r>
      <w:r>
        <w:t xml:space="preserve">that is the objective of the measurement; however, in this dissertation, the word</w:t>
      </w:r>
      <w:r>
        <w:t xml:space="preserve"> </w:t>
      </w:r>
      <w:r>
        <w:t xml:space="preserve">“</w:t>
      </w:r>
      <w:r>
        <w:t xml:space="preserve">contamination</w:t>
      </w:r>
      <w:r>
        <w:t xml:space="preserve">”</w:t>
      </w:r>
      <w:r>
        <w:t xml:space="preserve"> </w:t>
      </w:r>
      <w:r>
        <w:t xml:space="preserve">is used to describe any optical noise sources that are unrelated to the aero-optical signal, in order to avoid confusion with use of the word</w:t>
      </w:r>
      <w:r>
        <w:t xml:space="preserve"> </w:t>
      </w:r>
      <w:r>
        <w:t xml:space="preserve">“</w:t>
      </w:r>
      <w:r>
        <w:t xml:space="preserve">noise</w:t>
      </w:r>
      <w:r>
        <w:t xml:space="preserve">”</w:t>
      </w:r>
      <w:r>
        <w:t xml:space="preserve"> </w:t>
      </w:r>
      <w:r>
        <w:t xml:space="preserve">to describe acoustic noise which, as will be shown, is also a source of optical contamination.</w:t>
      </w:r>
    </w:p>
    <w:p>
      <w:pPr>
        <w:pStyle w:val="BodyText"/>
      </w:pPr>
      <w:r>
        <w:t xml:space="preserve">Assuming that the optical disturbances from aero-optical effects are statistically independent from the contaminating optical disturbances from the testing environment, we can estimate the total optical disturbance as</w:t>
      </w:r>
    </w:p>
    <w:p>
      <w:pPr>
        <w:pStyle w:val="BodyText"/>
      </w:pPr>
      <w:r>
        <w:t xml:space="preserve">$$\opdrms_{TOTAL}^2 = \opdrms_{MODEL}^2+\opdrms_{ENVIRONMENT}^2 \textrm{.}
  \label{eqn:01_combined_opd}$$</w:t>
      </w:r>
    </w:p>
    <w:p>
      <w:pPr>
        <w:pStyle w:val="FirstParagraph"/>
      </w:pPr>
      <w:r>
        <w:t xml:space="preserve">an example of the effect that optical contamination may have on system design, Figure</w:t>
      </w:r>
      <w:r>
        <w:t xml:space="preserve"> </w:t>
      </w:r>
      <w:hyperlink w:anchor="fig:01_design_iteration">
        <w:r>
          <w:rPr>
            <w:rStyle w:val="Hyperlink"/>
          </w:rPr>
          <w:t xml:space="preserve">[fig:01_design_iteration]</w:t>
        </w:r>
      </w:hyperlink>
      <w:r>
        <w:t xml:space="preserve"> </w:t>
      </w:r>
      <w:r>
        <w:t xml:space="preserve">illustrates a hypothetical iterative design process, where the design objective is to obtain a design that meets a required level of performance shown in red, in the presence of a level of environmental optical contamination shown in orange.</w:t>
      </w:r>
    </w:p>
    <w:p>
      <w:pPr>
        <w:pStyle w:val="CaptionedFigure"/>
      </w:pPr>
      <w:r>
        <w:drawing>
          <wp:inline>
            <wp:extent cx="4191000" cy="2540000"/>
            <wp:effectExtent b="0" l="0" r="0" t="0"/>
            <wp:docPr descr="Hypothetical iterative design process of an airborne directed-energy system. The required performance level is shown by the red line and the testing environment’s contamination is shown by the orang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191000" cy="25400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orange line.</w:t>
      </w:r>
    </w:p>
    <w:p>
      <w:pPr>
        <w:pStyle w:val="BodyText"/>
      </w:pPr>
      <w:bookmarkStart w:id="26" w:name="fig:01_design_iteration"/>
      <w:r>
        <w:t xml:space="preserve">[fig:01_design_iteration]</w:t>
      </w:r>
      <w:bookmarkEnd w:id="26"/>
    </w:p>
    <w:p>
      <w:pPr>
        <w:pStyle w:val="BodyText"/>
      </w:pPr>
      <w:r>
        <w:t xml:space="preserve">The design process was simulated by an initial aero-optical</w:t>
      </w:r>
      <w:r>
        <w:t xml:space="preserve"> </w:t>
      </w:r>
      <w:r>
        <w:t xml:space="preserve">$\opdrms$</w:t>
      </w:r>
      <w:r>
        <w:t xml:space="preserve"> </w:t>
      </w:r>
      <w:r>
        <w:t xml:space="preserve">shown on the left of the plot, and the improvement in system performance achieved with each design iteration was simulated as a nearly linear reduction in</w:t>
      </w:r>
      <w:r>
        <w:t xml:space="preserve"> </w:t>
      </w:r>
      <w:r>
        <w:t xml:space="preserve">$\opdrms$</w:t>
      </w:r>
      <w:r>
        <w:t xml:space="preserve"> </w:t>
      </w:r>
      <w:r>
        <w:t xml:space="preserve">combined with 15% random variation.</w:t>
      </w:r>
      <w:r>
        <w:t xml:space="preserve"> </w:t>
      </w:r>
      <w:r>
        <w:t xml:space="preserve">If only the measured data, that is, including the effect of environmental contamination using Equation</w:t>
      </w:r>
      <w:r>
        <w:t xml:space="preserve"> </w:t>
      </w:r>
      <w:hyperlink w:anchor="eqn:01_combined_opd">
        <w:r>
          <w:rPr>
            <w:rStyle w:val="Hyperlink"/>
          </w:rPr>
          <w:t xml:space="preserve">[eqn:01_combined_opd]</w:t>
        </w:r>
      </w:hyperlink>
      <w:r>
        <w:t xml:space="preserve">, is used to assess the system’s performance then three additional design iterations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However, if the environmental contamination can be estimated, mitigated and/or removed, then the measured performance is a more accurate evaluation of the true aero-optical performance, and design convergence can be achieved more quickly and with more accurate results.</w:t>
      </w:r>
    </w:p>
    <w:p>
      <w:pPr>
        <w:pStyle w:val="BodyText"/>
      </w:pPr>
      <w:r>
        <w:t xml:space="preserve">This dissertation will examine the environmental contamination of aero-optical measurements in wind tunnels, with a particular focus on the contamination due to acoustic noise within the wind tunnel.</w:t>
      </w:r>
      <w:r>
        <w:t xml:space="preserve"> </w:t>
      </w:r>
      <w:r>
        <w:t xml:space="preserve">A review of the available literature and important concepts in given in Chapter</w:t>
      </w:r>
      <w:r>
        <w:t xml:space="preserve"> </w:t>
      </w:r>
      <w:hyperlink w:anchor="chap:02_lit_review">
        <w:r>
          <w:rPr>
            <w:rStyle w:val="Hyperlink"/>
          </w:rPr>
          <w:t xml:space="preserve">2</w:t>
        </w:r>
      </w:hyperlink>
      <w:r>
        <w:t xml:space="preserve">.</w:t>
      </w:r>
      <w:r>
        <w:t xml:space="preserve"> </w:t>
      </w:r>
      <w:r>
        <w:t xml:space="preserve">In Chapter</w:t>
      </w:r>
      <w:r>
        <w:t xml:space="preserve"> </w:t>
      </w:r>
      <w:hyperlink w:anchor="chap:03_optical_acoustics">
        <w:r>
          <w:rPr>
            <w:rStyle w:val="Hyperlink"/>
          </w:rPr>
          <w:t xml:space="preserve">3</w:t>
        </w:r>
      </w:hyperlink>
      <w:r>
        <w:t xml:space="preserve">, the optical disturbances caused by acoustic waves from simple plane and spherical waves are presented, leading to a process for estimating the acoustical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to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accelerometers to remove some of the overlapping contamination to obtain a better picture of the actual optical performance of an airborne directed-energy system from ground test measurements.</w:t>
      </w:r>
    </w:p>
    <w:p>
      <w:pPr>
        <w:pStyle w:val="Heading1"/>
      </w:pPr>
      <w:bookmarkStart w:id="27" w:name="chap:02_lit_review"/>
      <w:r>
        <w:t xml:space="preserve">Literature Review</w:t>
      </w:r>
      <w:bookmarkEnd w:id="27"/>
    </w:p>
    <w:p>
      <w:pPr>
        <w:pStyle w:val="FirstParagraph"/>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8" w:name="aero-optics"/>
      <w:r>
        <w:t xml:space="preserve">Aero-Optics</w:t>
      </w:r>
      <w:bookmarkEnd w:id="28"/>
    </w:p>
    <w:p>
      <w:pPr>
        <w:pStyle w:val="FirstParagraph"/>
      </w:pPr>
      <w:r>
        <w:t xml:space="preserve">Optical communication and directed energy systems require a tightly focused beam on target in order to meet system performance objectives.</w:t>
      </w:r>
      <w:r>
        <w:t xml:space="preserve"> </w:t>
      </w:r>
      <w:r>
        <w:t xml:space="preserve">The farfield performance of airborne optical systems can be degraded by the nearfield flow that becomes optically active at compressible flow speeds.</w:t>
      </w:r>
      <w:r>
        <w:t xml:space="preserve"> </w:t>
      </w:r>
      <w:r>
        <w:t xml:space="preserve">“</w:t>
      </w:r>
      <w:r>
        <w:t xml:space="preserve">Aero-optics</w:t>
      </w:r>
      <w:r>
        <w:t xml:space="preserve">”</w:t>
      </w:r>
      <w:r>
        <w:t xml:space="preserve"> </w:t>
      </w:r>
      <w:r>
        <w:t xml:space="preserve">is the study of the optical effect of these nearfield flow disturbances.</w:t>
      </w:r>
      <w:r>
        <w:t xml:space="preserve"> </w:t>
      </w:r>
      <w:r>
        <w:t xml:space="preserve">Examples of important aero-optical flows that have been studied extensively include boundary layers</w:t>
      </w:r>
      <w:r>
        <w:t xml:space="preserve"> </w:t>
      </w:r>
      <w:r>
        <w:t xml:space="preserve">, shear layers</w:t>
      </w:r>
      <w:r>
        <w:t xml:space="preserve"> </w:t>
      </w:r>
      <w:r>
        <w:t xml:space="preserve">, shock waves</w:t>
      </w:r>
      <w:r>
        <w:t xml:space="preserve"> </w:t>
      </w:r>
      <w:r>
        <w:t xml:space="preserve">, and even tip vortices</w:t>
      </w:r>
      <w:r>
        <w:t xml:space="preserve"> </w:t>
      </w:r>
      <w:r>
        <w:t xml:space="preserve">.</w:t>
      </w:r>
      <w:r>
        <w:t xml:space="preserve"> </w:t>
      </w:r>
      <w:r>
        <w:t xml:space="preserve">The effect of acoustic disturbances on aero-optical measurements has also been shown in both flight testing</w:t>
      </w:r>
      <w:r>
        <w:t xml:space="preserve"> </w:t>
      </w:r>
      <w:r>
        <w:t xml:space="preserve"> </w:t>
      </w:r>
      <w:r>
        <w:t xml:space="preserve">and ground testing</w:t>
      </w:r>
      <w:r>
        <w:t xml:space="preserve"> </w:t>
      </w:r>
      <w:r>
        <w:t xml:space="preserve">.</w:t>
      </w:r>
    </w:p>
    <w:p>
      <w:pPr>
        <w:pStyle w:val="BodyText"/>
      </w:pPr>
      <w:r>
        <w:t xml:space="preserve">In these optically active flows the index-of-refraction,</w:t>
      </w:r>
      <w:r>
        <w:t xml:space="preserve"> </w:t>
      </w:r>
      <m:oMath>
        <m:r>
          <m:t>n</m:t>
        </m:r>
      </m:oMath>
      <w:r>
        <w:t xml:space="preserve">, varies locally as does the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29"/>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0" w:name="fig:02_gladstone_dale_wavelength"/>
      <w:r>
        <w:t xml:space="preserve">[fig:02_gladstone_dale_wavelength]</w:t>
      </w:r>
      <w:bookmarkEnd w:id="30"/>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quantity represents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 active flow its wave front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When</w:t>
      </w:r>
      <w:r>
        <w:t xml:space="preserve"> </w:t>
      </w:r>
      <w:r>
        <w:t xml:space="preserve">$\opd$</w:t>
      </w:r>
      <w:r>
        <w:t xml:space="preserve"> </w:t>
      </w:r>
      <w:r>
        <w:t xml:space="preserve">is combined with the beam intensity profile, one can compute the farfield complex amplitude distribution using the Fraunhofer approximation</w:t>
      </w:r>
      <w:r>
        <w:t xml:space="preserve"> </w:t>
      </w:r>
      <w:r>
        <w:t xml:space="preserve">.</w:t>
      </w:r>
    </w:p>
    <w:p>
      <w:pPr>
        <w:pStyle w:val="BodyText"/>
      </w:pPr>
      <w:r>
        <w:t xml:space="preserve">$$U(x_0,y_0,t)\propto\iint_{Ap}\exp\left\{\frac{2\pi j}{\lambda}\left[\opd(x_1,y_1,t)-\frac{(x_0x_1+y_0y_1)}{z}\right]\right\}dx_1dy_1
  \label{eqn:02_fraunhofer}$$</w:t>
      </w:r>
    </w:p>
    <w:p>
      <w:pPr>
        <w:pStyle w:val="FirstParagraph"/>
      </w:pPr>
      <w:r>
        <w:t xml:space="preserve">where</w:t>
      </w:r>
      <w:r>
        <w:t xml:space="preserve"> </w:t>
      </w:r>
      <m:oMath>
        <m:r>
          <m:t>U</m:t>
        </m:r>
      </m:oMath>
      <w:r>
        <w:t xml:space="preserve"> </w:t>
      </w:r>
      <w:r>
        <w:t xml:space="preserve">is the complex amplitude, the subscripts 0 and 1 represent the coordinates of the farfield and nearfield respectively.</w:t>
      </w:r>
      <w:r>
        <w:t xml:space="preserve"> </w:t>
      </w:r>
      <w:r>
        <w:t xml:space="preserve">The intensity can be computed from the complex amplitude via:</w:t>
      </w:r>
      <w:r>
        <w:t xml:space="preserve"> </w:t>
      </w:r>
      <m:oMath>
        <m:r>
          <m:t>I</m:t>
        </m:r>
        <m:r>
          <m:t>=</m:t>
        </m:r>
        <m:r>
          <m:t>U</m:t>
        </m:r>
        <m:sSup>
          <m:e>
            <m:r>
              <m:t>U</m:t>
            </m:r>
          </m:e>
          <m:sup>
            <m:r>
              <m:t>*</m:t>
            </m:r>
          </m:sup>
        </m:sSup>
      </m:oMath>
      <w:r>
        <w:t xml:space="preserve">.</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1"/>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2" w:name="fig:02_farfield_intensity"/>
      <w:r>
        <w:t xml:space="preserve">[fig:02_farfield_intensity]</w:t>
      </w:r>
      <w:bookmarkEnd w:id="32"/>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3"/>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4" w:name="fig:02_all_strehl_ratio"/>
      <w:r>
        <w:t xml:space="preserve">[fig:02_all_strehl_ratio]</w:t>
      </w:r>
      <w:bookmarkEnd w:id="34"/>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shows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any airborne optical system.</w:t>
      </w:r>
    </w:p>
    <w:p>
      <w:pPr>
        <w:pStyle w:val="BodyText"/>
      </w:pP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5"/>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6" w:name="fig:02_necessary_opd"/>
      <w:r>
        <w:t xml:space="preserve">[fig:02_necessary_opd]</w:t>
      </w:r>
      <w:bookmarkEnd w:id="36"/>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7" w:name="X305ef937d34c647294c6f86de82e9980edc96ff"/>
      <w:r>
        <w:t xml:space="preserve">Typical Optical Wavefront Measurement System</w:t>
      </w:r>
      <w:bookmarkEnd w:id="37"/>
    </w:p>
    <w:p>
      <w:pPr>
        <w:pStyle w:val="FirstParagraph"/>
      </w:pPr>
      <w:r>
        <w:drawing>
          <wp:inline>
            <wp:extent cx="2286000" cy="2958352"/>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8"/>
                    <a:stretch>
                      <a:fillRect/>
                    </a:stretch>
                  </pic:blipFill>
                  <pic:spPr bwMode="auto">
                    <a:xfrm>
                      <a:off x="0" y="0"/>
                      <a:ext cx="2286000" cy="2958352"/>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(-130,400)</w:t>
      </w:r>
      <w:r>
        <w:t xml:space="preserve"> </w:t>
      </w:r>
      <w:r>
        <w:t xml:space="preserve">(-112,427)</w:t>
      </w:r>
      <w:r>
        <w:t xml:space="preserve"> </w:t>
      </w:r>
      <w:r>
        <w:t xml:space="preserve">(-95,160)</w:t>
      </w:r>
      <w:r>
        <w:t xml:space="preserve"> </w:t>
      </w:r>
      <w:r>
        <w:t xml:space="preserve">(-80,155)</w:t>
      </w:r>
      <w:r>
        <w:t xml:space="preserve"> </w:t>
      </w:r>
      <w:r>
        <w:t xml:space="preserve">(-10,245)</w:t>
      </w:r>
      <w:r>
        <w:t xml:space="preserve"> </w:t>
      </w:r>
      <w:r>
        <w:t xml:space="preserve">(5,260)</w:t>
      </w:r>
    </w:p>
    <w:p>
      <w:pPr>
        <w:pStyle w:val="BodyText"/>
      </w:pPr>
      <w:bookmarkStart w:id="39" w:name="fig:02_typical_wavefront_system"/>
      <w:r>
        <w:t xml:space="preserve">[fig:02_typical_wavefront_system]</w:t>
      </w:r>
      <w:bookmarkEnd w:id="39"/>
    </w:p>
    <w:p>
      <w:pPr>
        <w:pStyle w:val="Heading3"/>
      </w:pPr>
      <w:bookmarkStart w:id="40" w:name="a-brief-history-of-aero-optics"/>
      <w:r>
        <w:t xml:space="preserve">A Brief History of Aero-Optics</w:t>
      </w:r>
      <w:bookmarkEnd w:id="40"/>
    </w:p>
    <w:p>
      <w:pPr>
        <w:pStyle w:val="FirstParagraph"/>
      </w:pPr>
      <w:r>
        <w:t xml:space="preserve">The field of aero-optics began with an investigation by Liepmann</w:t>
      </w:r>
      <w:r>
        <w:t xml:space="preserve"> </w:t>
      </w:r>
      <w:r>
        <w:t xml:space="preserve"> </w:t>
      </w:r>
      <w:r>
        <w:t xml:space="preserve">into the limits of sensitivity of schlieren systems when used in high-speed flow analysis.</w:t>
      </w:r>
      <w:r>
        <w:t xml:space="preserve"> </w:t>
      </w:r>
      <w:r>
        <w:t xml:space="preserve">Liepmann used geometric optics to analyze a small-diameter beam and derive its mean-squared fluctuating deflection angle,</w:t>
      </w:r>
      <w:r>
        <w:t xml:space="preserve"> </w:t>
      </w:r>
      <w:r>
        <w:t xml:space="preserve">$\left&lt;\theta^2\right&gt;$</w:t>
      </w:r>
      <w:r>
        <w:t xml:space="preserve">.</w:t>
      </w:r>
      <w:r>
        <w:t xml:space="preserve"> </w:t>
      </w:r>
      <w:r>
        <w:t xml:space="preserve">Liepmann propagated the beam in the</w:t>
      </w:r>
      <w:r>
        <w:t xml:space="preserve"> </w:t>
      </w:r>
      <m:oMath>
        <m:r>
          <m:t>y</m:t>
        </m:r>
      </m:oMath>
      <w:r>
        <w:t xml:space="preserve"> </w:t>
      </w:r>
      <w:r>
        <w:t xml:space="preserve">direction and assumed the index of refraction changes in the</w:t>
      </w:r>
      <w:r>
        <w:t xml:space="preserve"> </w:t>
      </w:r>
      <m:oMath>
        <m:r>
          <m:t>x</m:t>
        </m:r>
        <m:r>
          <m:t>−</m:t>
        </m:r>
        <m:r>
          <m:t>z</m:t>
        </m:r>
      </m:oMath>
      <w:r>
        <w:t xml:space="preserve"> </w:t>
      </w:r>
      <w:r>
        <w:t xml:space="preserve">plane were statistically similar.</w:t>
      </w:r>
      <w:r>
        <w:t xml:space="preserve"> </w:t>
      </w:r>
      <w:r>
        <w:t xml:space="preserve">Liepmann’s analysis for a boundary layer of thickness</w:t>
      </w:r>
      <w:r>
        <w:t xml:space="preserve"> </w:t>
      </w:r>
      <m:oMath>
        <m:r>
          <m:t>δ</m:t>
        </m:r>
      </m:oMath>
      <w:r>
        <w:t xml:space="preserve"> </w:t>
      </w:r>
      <w:r>
        <w:t xml:space="preserve">resulted in</w:t>
      </w:r>
    </w:p>
    <w:p>
      <w:pPr>
        <w:pStyle w:val="BodyText"/>
      </w:pPr>
      <w:r>
        <w:t xml:space="preserve">$$\left&lt;\theta^2\right&gt; = \frac{1}{[n_0(\delta)]^2}\int_0^\delta\int_0^\delta n_0(y)n_0(\zeta)\left&lt;\left(\frac{\partial\nu}{\partial y}\right)^2\right&gt;R_v(|y-\zeta|)dyd\zeta
  \label{eqn:02_liepmann_deflection_angle}$$</w:t>
      </w:r>
    </w:p>
    <w:p>
      <w:pPr>
        <w:pStyle w:val="FirstParagraph"/>
      </w:pPr>
      <w:r>
        <w:t xml:space="preserve">where the index of refraction is determined from</w:t>
      </w:r>
      <w:r>
        <w:t xml:space="preserve"> </w:t>
      </w:r>
      <m:oMath>
        <m:r>
          <m:t>n</m:t>
        </m:r>
        <m:r>
          <m:t>=</m:t>
        </m:r>
        <m:sSub>
          <m:e>
            <m:r>
              <m:t>n</m:t>
            </m:r>
          </m:e>
          <m:sub>
            <m:r>
              <m:t>0</m:t>
            </m:r>
          </m:sub>
        </m:sSub>
        <m:r>
          <m:t>(</m:t>
        </m:r>
        <m:r>
          <m:t>y</m:t>
        </m:r>
        <m:r>
          <m:t>)</m:t>
        </m:r>
        <m:r>
          <m:t>(</m:t>
        </m:r>
        <m:r>
          <m:t>1</m:t>
        </m:r>
        <m:r>
          <m:t>+</m:t>
        </m:r>
        <m:r>
          <m:t>ν</m:t>
        </m:r>
        <m:r>
          <m:t>)</m:t>
        </m:r>
      </m:oMath>
      <w:r>
        <w:t xml:space="preserve"> </w:t>
      </w:r>
      <w:r>
        <w:t xml:space="preserve">and</w:t>
      </w:r>
      <w:r>
        <w:t xml:space="preserve"> </w:t>
      </w:r>
      <m:oMath>
        <m:sSub>
          <m:e>
            <m:r>
              <m:t>R</m:t>
            </m:r>
          </m:e>
          <m:sub>
            <m:r>
              <m:t>v</m:t>
            </m:r>
          </m:sub>
        </m:sSub>
        <m:r>
          <m:t>(</m:t>
        </m:r>
        <m:r>
          <m:t>|</m:t>
        </m:r>
        <m:r>
          <m:t>y</m:t>
        </m:r>
        <m:r>
          <m:t>−</m:t>
        </m:r>
        <m:r>
          <m:t>ζ</m:t>
        </m:r>
        <m:r>
          <m:t>|</m:t>
        </m:r>
        <m:r>
          <m:t>)</m:t>
        </m:r>
      </m:oMath>
      <w:r>
        <w:t xml:space="preserve"> </w:t>
      </w:r>
      <w:r>
        <w:t xml:space="preserve">is the correlation function for the index variation.</w:t>
      </w:r>
      <w:r>
        <w:t xml:space="preserve"> </w:t>
      </w:r>
      <w:r>
        <w:t xml:space="preserve">This analysis introduced the concept of a linking equation that allows one to predict time-averaged optical degradation to turbulent flow statistical measurements.</w:t>
      </w:r>
    </w:p>
    <w:p>
      <w:pPr>
        <w:pStyle w:val="Heading2"/>
      </w:pPr>
      <w:bookmarkStart w:id="41" w:name="acoustics"/>
      <w:r>
        <w:t xml:space="preserve">Acoustics</w:t>
      </w:r>
      <w:bookmarkEnd w:id="41"/>
    </w:p>
    <w:p>
      <w:pPr>
        <w:pStyle w:val="Heading3"/>
      </w:pPr>
      <w:bookmarkStart w:id="42" w:name="basic-acoustics"/>
      <w:r>
        <w:t xml:space="preserve">Basic Acoustics</w:t>
      </w:r>
      <w:bookmarkEnd w:id="42"/>
    </w:p>
    <w:p>
      <w:pPr>
        <w:pStyle w:val="FirstParagraph"/>
      </w:pPr>
      <w:r>
        <w:t xml:space="preserve">Starting with the conservation of mass,</w:t>
      </w:r>
    </w:p>
    <w:p>
      <w:pPr>
        <w:pStyle w:val="BodyText"/>
      </w:pPr>
      <m:oMathPara>
        <m:oMathParaPr>
          <m:jc m:val="center"/>
        </m:oMathParaPr>
        <m:oMath>
          <m:f>
            <m:fPr>
              <m:type m:val="bar"/>
            </m:fPr>
            <m:num>
              <m:r>
                <m:t>∂</m:t>
              </m:r>
              <m:r>
                <m:t>ρ</m:t>
              </m:r>
            </m:num>
            <m:den>
              <m:r>
                <m:t>∂</m:t>
              </m:r>
              <m:r>
                <m:t>t</m:t>
              </m:r>
            </m:den>
          </m:f>
          <m:r>
            <m:t>+</m:t>
          </m:r>
          <m:r>
            <m:t>∇</m:t>
          </m:r>
          <m:r>
            <m:t>⋅</m:t>
          </m:r>
          <m:d>
            <m:dPr>
              <m:begChr m:val="("/>
              <m:endChr m:val=")"/>
              <m:grow/>
            </m:dPr>
            <m:e>
              <m:r>
                <m:t>ρ</m:t>
              </m:r>
              <m:r>
                <m:rPr>
                  <m:sty m:val="b"/>
                </m:rPr>
                <m:t>u</m:t>
              </m:r>
            </m:e>
          </m:d>
          <m:r>
            <m:t>=</m:t>
          </m:r>
          <m:r>
            <m:t>0</m:t>
          </m:r>
          <m:r>
            <m:rPr>
              <m:nor/>
              <m:sty m:val="p"/>
            </m:rPr>
            <m:t>,</m:t>
          </m:r>
        </m:oMath>
      </m:oMathPara>
    </w:p>
    <w:p>
      <w:pPr>
        <w:pStyle w:val="FirstParagraph"/>
      </w:pPr>
      <w:r>
        <w:t xml:space="preserve">and separating the density into a time-averaged (</w:t>
      </w:r>
      <m:oMath>
        <m:sSub>
          <m:e>
            <m:r>
              <m:t>ρ</m:t>
            </m:r>
          </m:e>
          <m:sub>
            <m:r>
              <m:t>0</m:t>
            </m:r>
          </m:sub>
        </m:sSub>
      </m:oMath>
      <w:r>
        <w:t xml:space="preserve">) and fluctuating portion (</w:t>
      </w:r>
      <m:oMath>
        <m:r>
          <m:t>ρ</m:t>
        </m:r>
        <m:r>
          <m:t>′</m:t>
        </m:r>
      </m:oMath>
      <w:r>
        <w:t xml:space="preserve">),</w:t>
      </w:r>
      <w:r>
        <w:t xml:space="preserve"> </w:t>
      </w:r>
      <m:oMath>
        <m:r>
          <m:t>ρ</m:t>
        </m:r>
        <m:r>
          <m:t>=</m:t>
        </m:r>
        <m:sSub>
          <m:e>
            <m:r>
              <m:t>ρ</m:t>
            </m:r>
          </m:e>
          <m:sub>
            <m:r>
              <m:t>0</m:t>
            </m:r>
          </m:sub>
        </m:sSub>
        <m:r>
          <m:t>+</m:t>
        </m:r>
        <m:r>
          <m:t>ρ</m:t>
        </m:r>
        <m:r>
          <m:t>′</m:t>
        </m:r>
      </m:oMath>
      <w:r>
        <w:t xml:space="preserve">.</w:t>
      </w:r>
      <w:r>
        <w:t xml:space="preserve"> </w:t>
      </w:r>
      <w:r>
        <w:t xml:space="preserve">The fluctuating conservation of mass equation is obtained by separating the density (</w:t>
      </w:r>
      <m:oMath>
        <m:r>
          <m:t>ρ</m:t>
        </m:r>
        <m:r>
          <m:t>=</m:t>
        </m:r>
        <m:sSub>
          <m:e>
            <m:r>
              <m:t>ρ</m:t>
            </m:r>
          </m:e>
          <m:sub>
            <m:r>
              <m:t>0</m:t>
            </m:r>
          </m:sub>
        </m:sSub>
        <m:r>
          <m:t>+</m:t>
        </m:r>
        <m:r>
          <m:t>ρ</m:t>
        </m:r>
        <m:r>
          <m:t>′</m:t>
        </m:r>
      </m:oMath>
      <w:r>
        <w:t xml:space="preserve">) into a temporally averaged density,</w:t>
      </w:r>
      <w:r>
        <w:t xml:space="preserve"> </w:t>
      </w:r>
      <m:oMath>
        <m:sSub>
          <m:e>
            <m:r>
              <m:t>ρ</m:t>
            </m:r>
          </m:e>
          <m:sub>
            <m:r>
              <m:t>0</m:t>
            </m:r>
          </m:sub>
        </m:sSub>
      </m:oMath>
      <w:r>
        <w:t xml:space="preserve">, and a</w:t>
      </w:r>
    </w:p>
    <w:p>
      <w:pPr>
        <w:pStyle w:val="BodyText"/>
      </w:pPr>
      <m:oMathPara>
        <m:oMathParaPr>
          <m:jc m:val="center"/>
        </m:oMathParaPr>
        <m:oMath>
          <m:f>
            <m:fPr>
              <m:type m:val="bar"/>
            </m:fPr>
            <m:num>
              <m:r>
                <m:rPr>
                  <m:sty m:val="b"/>
                </m:rPr>
                <m:t>D</m:t>
              </m:r>
              <m:r>
                <m:t>ρ</m:t>
              </m:r>
              <m:r>
                <m:t>′</m:t>
              </m:r>
            </m:num>
            <m:den>
              <m:r>
                <m:rPr>
                  <m:sty m:val="b"/>
                </m:rPr>
                <m:t>D</m:t>
              </m:r>
              <m:r>
                <m:rPr>
                  <m:sty m:val="b"/>
                </m:rPr>
                <m:t>t</m:t>
              </m:r>
            </m:den>
          </m:f>
          <m:r>
            <m:t>+</m:t>
          </m:r>
          <m:r>
            <m:t>∇</m:t>
          </m:r>
          <m:r>
            <m:t>⋅</m:t>
          </m:r>
          <m:d>
            <m:dPr>
              <m:begChr m:val="("/>
              <m:endChr m:val=")"/>
              <m:grow/>
            </m:dPr>
            <m:e>
              <m:sSub>
                <m:e>
                  <m:r>
                    <m:t>ρ</m:t>
                  </m:r>
                </m:e>
                <m:sub>
                  <m:r>
                    <m:t>0</m:t>
                  </m:r>
                </m:sub>
              </m:sSub>
              <m:r>
                <m:rPr>
                  <m:sty m:val="b"/>
                </m:rPr>
                <m:t>u</m:t>
              </m:r>
            </m:e>
          </m:d>
          <m:r>
            <m:t>=</m:t>
          </m:r>
          <m:r>
            <m:t>0</m:t>
          </m:r>
        </m:oMath>
      </m:oMathPara>
    </w:p>
    <w:p>
      <w:pPr>
        <w:pStyle w:val="FirstParagraph"/>
      </w:pPr>
      <w:r>
        <w:t xml:space="preserve">For acoustics waves of frequency less than</w:t>
      </w:r>
      <w:r>
        <w:t xml:space="preserve"> </w:t>
      </w:r>
      <m:oMath>
        <m:sSup>
          <m:e>
            <m:r>
              <m:t>10</m:t>
            </m:r>
          </m:e>
          <m:sup>
            <m:r>
              <m:t>9</m:t>
            </m:r>
          </m:sup>
        </m:sSup>
      </m:oMath>
      <w:r>
        <w:t xml:space="preserve"> </w:t>
      </w:r>
      <w:r>
        <w:t xml:space="preserve">Hz the compression of the fluid can be assumed to be adiabatic</w:t>
      </w:r>
      <w:r>
        <w:t xml:space="preserve"> </w:t>
      </w:r>
      <w:r>
        <w:t xml:space="preserve">.</w:t>
      </w:r>
    </w:p>
    <w:p>
      <w:pPr>
        <w:pStyle w:val="BodyText"/>
      </w:pPr>
      <m:oMathPara>
        <m:oMathParaPr>
          <m:jc m:val="center"/>
        </m:oMathParaP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m:oMathPara>
    </w:p>
    <w:p>
      <w:pPr>
        <w:pStyle w:val="Heading3"/>
      </w:pPr>
      <w:bookmarkStart w:id="43" w:name="duct-acoustics"/>
      <w:r>
        <w:t xml:space="preserve">Duct Acoustics</w:t>
      </w:r>
      <w:bookmarkEnd w:id="43"/>
    </w:p>
    <w:p>
      <w:pPr>
        <w:pStyle w:val="FirstParagraph"/>
      </w:pPr>
      <w:r>
        <w:t xml:space="preserve">Acoustic waves are often enclosed inside of somesort of structure.</w:t>
      </w:r>
      <w:r>
        <w:t xml:space="preserve"> </w:t>
      </w:r>
      <w:r>
        <w:t xml:space="preserve">This section will look at acoustics when confined to a duct in which the acoustic waves primarily travel along one-axis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4"/>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5" w:name="fig:02_duct_drawing"/>
      <w:r>
        <w:t xml:space="preserve">[fig:02_duct_drawing]</w:t>
      </w:r>
      <w:bookmarkEnd w:id="45"/>
    </w:p>
    <w:p>
      <w:pPr>
        <w:pStyle w:val="BodyText"/>
      </w:pPr>
      <w:r>
        <w:t xml:space="preserve">This derivation is primarily influenced from Munjal</w:t>
      </w:r>
      <w:r>
        <w:t xml:space="preserve"> </w:t>
      </w:r>
      <w:r>
        <w:t xml:space="preserve"> </w:t>
      </w:r>
      <w:r>
        <w:t xml:space="preserve">along with Jacobsen and Juhl</w:t>
      </w:r>
      <w:r>
        <w:t xml:space="preserve"> </w:t>
      </w:r>
      <w:r>
        <w:t xml:space="preserve">.</w:t>
      </w:r>
      <w:r>
        <w:t xml:space="preserve"> </w:t>
      </w:r>
      <w:r>
        <w:t xml:space="preserve">The primary assumption used in this derivation is that the duct is of constant cross-section.</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(Equation</w:t>
      </w:r>
      <w:r>
        <w:t xml:space="preserve"> </w:t>
      </w:r>
      <w:hyperlink w:anchor="eqn:02_speed_of_sound">
        <w:r>
          <w:rPr>
            <w:rStyle w:val="Hyperlink"/>
          </w:rPr>
          <w:t xml:space="preserve">[eqn:02_speed_of_sound]</w:t>
        </w:r>
      </w:hyperlink>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going to written in a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This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infinity many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second term which means its solution will depend on the cross-sectional wavenumber value at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throught the duct.</w:t>
      </w:r>
    </w:p>
    <w:p>
      <w:pPr>
        <w:pStyle w:val="Heading4"/>
      </w:pPr>
      <w:bookmarkStart w:id="46" w:name="Xa3ef8ea451c65253e7dd5b2fc246b4212ace0bf"/>
      <w:r>
        <w:t xml:space="preserve">Characteristic Equations of Cross-Sections</w:t>
      </w:r>
      <w:bookmarkEnd w:id="46"/>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A typical boundary condition that is used in the solution of this 2-D Helmholtz equation is using the assumption that the walls are rigid.</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geometry with the rigid wall assumption.</w:t>
      </w:r>
    </w:p>
    <w:p>
      <w:pPr>
        <w:pStyle w:val="BodyText"/>
      </w:pPr>
      <w:r>
        <w:t xml:space="preserve">The first of these solutions is for a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47"/>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48" w:name="fig:02_cross_section_rect"/>
      <w:r>
        <w:t xml:space="preserve">[fig:02_cross_section_rect]</w:t>
      </w:r>
      <w:bookmarkEnd w:id="48"/>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49"/>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0" w:name="fig:02_cross_section_circ"/>
      <w:r>
        <w:t xml:space="preserve">[fig:02_cross_section_circ]</w:t>
      </w:r>
      <w:bookmarkEnd w:id="50"/>
    </w:p>
    <w:p>
      <w:pPr>
        <w:pStyle w:val="Heading1"/>
      </w:pPr>
      <w:bookmarkStart w:id="51" w:name="chap:03_optical_acoustics"/>
      <w:r>
        <w:t xml:space="preserve">Aero-Optical and Acoustical Coupling</w:t>
      </w:r>
      <w:bookmarkEnd w:id="51"/>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converted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sound pressure field.</w:t>
      </w:r>
    </w:p>
    <w:p>
      <w:pPr>
        <w:pStyle w:val="Heading2"/>
      </w:pPr>
      <w:bookmarkStart w:id="52" w:name="chap:03_simulated_beam"/>
      <w:r>
        <w:t xml:space="preserve">Simulating an Optical Wavefront Measurement from an Acoustic Field Function</w:t>
      </w:r>
      <w:bookmarkEnd w:id="52"/>
    </w:p>
    <w:p>
      <w:pPr>
        <w:pStyle w:val="FirstParagraph"/>
      </w:pPr>
      <w:r>
        <w:t xml:space="preserve">The following analysis is presented for the case of a measurement field subject to acoustic excitation at a discrete frequency. Parameter values at each point in the field oscillate at the frequency of the acoustic field, with a magnitude and phase relationship to the acoustic field that can be represented by complex notation and that depends on the physics of the interaction with the acoustic field.</w:t>
      </w:r>
    </w:p>
    <w:p>
      <w:pPr>
        <w:pStyle w:val="BodyText"/>
      </w:pPr>
      <w:r>
        <w:t xml:space="preserve">An optical wavefront can be simulated from a complex pressure field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These two coordinate systems will have a function representing a transform from one to the other</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on which the beam coordinate system is based are the aperture size,</w:t>
      </w:r>
      <w:r>
        <w:t xml:space="preserve"> </w:t>
      </w:r>
      <m:oMath>
        <m:r>
          <m:t>A</m:t>
        </m:r>
        <m:r>
          <m:t>p</m:t>
        </m:r>
      </m:oMath>
      <w:r>
        <w:t xml:space="preserve">, and the number of lenslets or sub-apertures in the wavefront sensor,</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then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time-averaged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parameters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3" w:name="Xd1cf9889bafb1678a5903c0d3b62ffe087824ff"/>
      <w:r>
        <w:t xml:space="preserve">Simple Examples of Acoustic-Optical Coupling</w:t>
      </w:r>
      <w:bookmarkEnd w:id="53"/>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4" w:name="planar-acoustic-waves"/>
      <w:r>
        <w:t xml:space="preserve">Planar Acoustic Waves</w:t>
      </w:r>
      <w:bookmarkEnd w:id="54"/>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p</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5"/>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6" w:name="fig:03_planar_sample_domain"/>
      <w:r>
        <w:t xml:space="preserve">[fig:03_planar_sample_domain]</w:t>
      </w:r>
      <w:bookmarkEnd w:id="56"/>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57"/>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58" w:name="fig:03_planar_sample_calc_3"/>
      <w:r>
        <w:t xml:space="preserve">[fig:03_planar_sample_calc_3]</w:t>
      </w:r>
      <w:bookmarkEnd w:id="58"/>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w:t>
      </w:r>
      <w:r>
        <w:t xml:space="preserve"> </w:t>
      </w:r>
      <w:r>
        <w:t xml:space="preserve">“</w:t>
      </w:r>
      <w:r>
        <w:t xml:space="preserve">aperture filtering.</w:t>
      </w:r>
      <w:r>
        <w:t xml:space="preserve">”</w:t>
      </w:r>
      <w:r>
        <w:t xml:space="preserve"> </w:t>
      </w:r>
      <w:r>
        <w:t xml:space="preserve">Aperture filtering accounts for the fact that an aperture that is smaller than the wavelength of the optical disturbance only passes a portion of that optical disturbance, so that the measured</w:t>
      </w:r>
      <w:r>
        <w:t xml:space="preserve"> </w:t>
      </w:r>
      <w:r>
        <w:t xml:space="preserve">$\opdrms$</w:t>
      </w:r>
      <w:r>
        <w:t xml:space="preserve"> </w:t>
      </w:r>
      <w:r>
        <w:t xml:space="preserve">is reduced</w:t>
      </w:r>
      <w:r>
        <w:t xml:space="preserve"> </w:t>
      </w:r>
      <w:r>
        <w:t xml:space="preserve">.</w:t>
      </w:r>
    </w:p>
    <w:p>
      <w:pPr>
        <w:pStyle w:val="BodyText"/>
      </w:pPr>
      <w:r>
        <w:t xml:space="preserve">The effect of 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59"/>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0" w:name="fig:03_planar_sample_calc_1"/>
      <w:r>
        <w:t xml:space="preserve">[fig:03_planar_sample_calc_1]</w:t>
      </w:r>
      <w:bookmarkEnd w:id="60"/>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1"/>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2" w:name="fig:03_planar_sample_calc_2"/>
      <w:r>
        <w:t xml:space="preserve">[fig:03_planar_sample_calc_2]</w:t>
      </w:r>
      <w:bookmarkEnd w:id="62"/>
    </w:p>
    <w:p>
      <w:pPr>
        <w:pStyle w:val="BodyText"/>
      </w:pPr>
      <w:r>
        <w:t xml:space="preserve">Both waves have an RMS sound pressure of 1 Pa and the beam has an aperture of 15 cm and propagates through an acoustic field inside the duct of width,</w:t>
      </w:r>
      <w:r>
        <w:t xml:space="preserve"> </w:t>
      </w:r>
      <m:oMath>
        <m:sSub>
          <m:e>
            <m:r>
              <m:t>l</m:t>
            </m:r>
          </m:e>
          <m:sub>
            <m:r>
              <m:t>n</m:t>
            </m:r>
          </m:sub>
        </m:sSub>
      </m:oMath>
      <w:r>
        <w:t xml:space="preserve">, of 1 m.</w:t>
      </w:r>
      <w:r>
        <w:t xml:space="preserve"> </w:t>
      </w:r>
      <w:r>
        <w:t xml:space="preserve">Over a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that the downstream-traveling wave dominates at some look back angles.</w:t>
      </w:r>
    </w:p>
    <w:p>
      <w:pPr>
        <w:pStyle w:val="Heading3"/>
      </w:pPr>
      <w:bookmarkStart w:id="63" w:name="spherical-acoustic-waves"/>
      <w:r>
        <w:t xml:space="preserve">Spherical Acoustic Waves</w:t>
      </w:r>
      <w:bookmarkEnd w:id="63"/>
    </w:p>
    <w:p>
      <w:pPr>
        <w:pStyle w:val="FirstParagraph"/>
      </w:pPr>
      <w:r>
        <w:t xml:space="preserve">The acoustic field from a speaker maybe assumed to be a spherical wave from a pulsating point if the frequency is sufficiently low and the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4" w:name="theoretical-opd-calculations"/>
      <w:r>
        <w:t xml:space="preserve">Theoretical</w:t>
      </w:r>
      <w:r>
        <w:t xml:space="preserve"> </w:t>
      </w:r>
      <w:r>
        <w:t xml:space="preserve">$\opd$</w:t>
      </w:r>
      <w:r>
        <w:t xml:space="preserve"> </w:t>
      </w:r>
      <w:r>
        <w:t xml:space="preserve">Calculations</w:t>
      </w:r>
      <w:bookmarkEnd w:id="64"/>
    </w:p>
    <w:p>
      <w:pPr>
        <w:pStyle w:val="FirstParagraph"/>
      </w:pPr>
      <w:r>
        <w:t xml:space="preserve">A set of optical properties were calculated for a beam passing through a spherical acoustic field as defined by a point source using the process described previously in Section</w:t>
      </w:r>
      <w:r>
        <w:t xml:space="preserve"> </w:t>
      </w:r>
      <w:hyperlink w:anchor="chap:03_simulated_beam">
        <w:r>
          <w:rPr>
            <w:rStyle w:val="Hyperlink"/>
          </w:rPr>
          <w:t xml:space="preserve">3.1</w:t>
        </w:r>
      </w:hyperlink>
      <w:r>
        <w:t xml:space="preserve"> </w:t>
      </w:r>
      <w:r>
        <w:t xml:space="preserve">and shown in Figure</w:t>
      </w:r>
      <w:r>
        <w:t xml:space="preserve"> </w:t>
      </w:r>
      <w:hyperlink w:anchor="fig:03_spherical_simulation">
        <w:r>
          <w:rPr>
            <w:rStyle w:val="Hyperlink"/>
          </w:rPr>
          <w:t xml:space="preserve">[fig:03_spherical_simulation]</w:t>
        </w:r>
      </w:hyperlink>
      <w:r>
        <w:t xml:space="preserve">.</w:t>
      </w:r>
    </w:p>
    <w:p>
      <w:pPr>
        <w:pStyle w:val="BodyText"/>
      </w:pPr>
      <w:r>
        <w:drawing>
          <wp:inline>
            <wp:extent cx="5334000" cy="4121727"/>
            <wp:effectExtent b="0" l="0" r="0" t="0"/>
            <wp:docPr descr="Diagram of the geometry used in the spherical wave simulation." title="fig:" id="1" name="Picture"/>
            <a:graphic>
              <a:graphicData uri="http://schemas.openxmlformats.org/drawingml/2006/picture">
                <pic:pic>
                  <pic:nvPicPr>
                    <pic:cNvPr descr="../cad/spherical_simulation.pdf" id="0" name="Picture"/>
                    <pic:cNvPicPr>
                      <a:picLocks noChangeArrowheads="1" noChangeAspect="1"/>
                    </pic:cNvPicPr>
                  </pic:nvPicPr>
                  <pic:blipFill>
                    <a:blip r:embed="rId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(-140,130)</w:t>
      </w:r>
      <w:r>
        <w:t xml:space="preserve"> </w:t>
      </w:r>
      <w:r>
        <w:t xml:space="preserve">(-140,155)</w:t>
      </w:r>
      <w:r>
        <w:t xml:space="preserve"> </w:t>
      </w:r>
      <w:r>
        <w:t xml:space="preserve">(-95,43)</w:t>
      </w:r>
    </w:p>
    <w:p>
      <w:pPr>
        <w:pStyle w:val="BodyText"/>
      </w:pPr>
      <w:bookmarkStart w:id="66" w:name="fig:03_spherical_simulation"/>
      <w:r>
        <w:t xml:space="preserve">[fig:03_spherical_simulation]</w:t>
      </w:r>
      <w:bookmarkEnd w:id="66"/>
    </w:p>
    <w:p>
      <w:pPr>
        <w:pStyle w:val="BodyText"/>
      </w:pPr>
      <w:r>
        <w:t xml:space="preserve">These calculations used a circular aperture size of 0.25-m in diameter that was assumed to be measured using a Shack-Hartmann WFS with 32x32 sub-apertures with a non-dimensional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w:t>
      </w:r>
      <w:r>
        <w:t xml:space="preserve"> </w:t>
      </w:r>
      <w:r>
        <w:t xml:space="preserve">The normal vector from the point source to the axis of the measurement beam defined the coordinate system.</w:t>
      </w:r>
      <w:r>
        <w:t xml:space="preserve"> </w:t>
      </w:r>
      <w:r>
        <w:t xml:space="preserve">This normal distance,</w:t>
      </w:r>
      <w:r>
        <w:t xml:space="preserve"> </w:t>
      </w:r>
      <m:oMath>
        <m:r>
          <m:t>R</m:t>
        </m:r>
      </m:oMath>
      <w:r>
        <w:t xml:space="preserve">, was at a minimum</w:t>
      </w:r>
      <w:r>
        <w:t xml:space="preserve"> </w:t>
      </w:r>
      <m:oMath>
        <m:r>
          <m:t>5</m:t>
        </m:r>
        <m:r>
          <m:t>A</m:t>
        </m:r>
        <m:r>
          <m:t>p</m:t>
        </m:r>
      </m:oMath>
      <w:r>
        <w:t xml:space="preserve"> </w:t>
      </w:r>
      <w:r>
        <w:t xml:space="preserve">and a maximum</w:t>
      </w:r>
      <w:r>
        <w:t xml:space="preserve"> </w:t>
      </w:r>
      <m:oMath>
        <m:r>
          <m:t>25</m:t>
        </m:r>
        <m:r>
          <m:t>A</m:t>
        </m:r>
        <m:r>
          <m:t>p</m:t>
        </m:r>
      </m:oMath>
      <w:r>
        <w:t xml:space="preserve">, keeping the measurement beam away from the singularity at the origin of the acoustic source.</w:t>
      </w:r>
      <w:r>
        <w:t xml:space="preserve"> </w:t>
      </w:r>
      <w:r>
        <w:t xml:space="preserve">The beam was integrated over</w:t>
      </w:r>
      <w:r>
        <w:t xml:space="preserve"> </w:t>
      </w:r>
      <m:oMath>
        <m:r>
          <m:t>±</m:t>
        </m:r>
        <m:r>
          <m:t>5</m:t>
        </m:r>
      </m:oMath>
      <w:r>
        <w:t xml:space="preserve">-m from the plane of the point source.</w:t>
      </w:r>
      <w:r>
        <w:t xml:space="preserve"> </w:t>
      </w:r>
      <w:r>
        <w:t xml:space="preserve">To calculate the time-averaged</w:t>
      </w:r>
      <w:r>
        <w:t xml:space="preserve"> </w:t>
      </w:r>
      <w:r>
        <w:t xml:space="preserve">$\opdrms$</w:t>
      </w:r>
      <w:r>
        <w:t xml:space="preserve"> </w:t>
      </w:r>
      <w:r>
        <w:t xml:space="preserve">the phase of the source was varied from 0 to</w:t>
      </w:r>
      <w:r>
        <w:t xml:space="preserve"> </w:t>
      </w:r>
      <m:oMath>
        <m:r>
          <m:t>2</m:t>
        </m:r>
        <m:r>
          <m:t>π</m:t>
        </m:r>
      </m:oMath>
      <w:r>
        <w:t xml:space="preserve"> </w:t>
      </w:r>
      <w:r>
        <w:t xml:space="preserve">with 25 total steps.</w:t>
      </w:r>
    </w:p>
    <w:p>
      <w:pPr>
        <w:pStyle w:val="BodyText"/>
      </w:pPr>
      <w:r>
        <w:t xml:space="preserve">The result of these simulated acoustic fields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67"/>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68"/>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69" w:name="fig:03_spherical_sample"/>
      <w:r>
        <w:t xml:space="preserve">[fig:03_spherical_sample]</w:t>
      </w:r>
      <w:bookmarkEnd w:id="69"/>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The oscillations in the solutions for different</w:t>
      </w:r>
      <w:r>
        <w:t xml:space="preserve"> </w:t>
      </w:r>
      <m:oMath>
        <m:r>
          <m:t>R</m:t>
        </m:r>
        <m:r>
          <m:t>/</m:t>
        </m:r>
        <m:r>
          <m:t>A</m:t>
        </m:r>
        <m:r>
          <m:t>p</m:t>
        </m:r>
      </m:oMath>
      <w:r>
        <w:t xml:space="preserve"> </w:t>
      </w:r>
      <w:r>
        <w:t xml:space="preserve">are caused by end effects in the integration.</w:t>
      </w:r>
      <w:r>
        <w:t xml:space="preserve"> </w:t>
      </w:r>
      <w:r>
        <w:t xml:space="preserve">The oscillations can be greatly reduced by using a windowing function in the z-direction such as a Hanning or Tukey window which also can be used to roughly model directivity of the speaker’s acoustic emission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wavelengths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these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w:t>
      </w:r>
      <w:r>
        <w:t xml:space="preserve"> </w:t>
      </w:r>
      <m:oMath>
        <m:sSup>
          <m:e>
            <m:r>
              <m:t>R</m:t>
            </m:r>
          </m:e>
          <m:sup>
            <m:r>
              <m:t>2</m:t>
            </m:r>
          </m:sup>
        </m:sSup>
      </m:oMath>
      <w:r>
        <w:t xml:space="preserve"> </w:t>
      </w:r>
      <w:r>
        <w:t xml:space="preserve">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70" w:name="tab:03_spherical_sample_coeff"/>
      <w:r>
        <w:t xml:space="preserve">[tab:03_spherical_sample_coeff]</w:t>
      </w:r>
      <w:bookmarkEnd w:id="70"/>
    </w:p>
    <w:p>
      <w:pPr>
        <w:pStyle w:val="Heading4"/>
      </w:pPr>
      <w:bookmarkStart w:id="71" w:name="Xdc7a94ffff95dd0d7a44e8a19cb0d2c8a7abeb5"/>
      <w:r>
        <w:t xml:space="preserve">Measurement of a Spherical Acoustic Wave with an Optical Beam</w:t>
      </w:r>
      <w:bookmarkEnd w:id="71"/>
    </w:p>
    <w:p>
      <w:pPr>
        <w:pStyle w:val="FirstParagraph"/>
      </w:pPr>
      <w:r>
        <w:t xml:space="preserve">A small bench top experiment was used to compare the simultaneous optical and microphone measurements of an acoustic field from a speaker as shown in the measurement plane in Figure</w:t>
      </w:r>
      <w:r>
        <w:t xml:space="preserve"> </w:t>
      </w:r>
      <w:hyperlink w:anchor="fig:03_speaker_test">
        <w:r>
          <w:rPr>
            <w:rStyle w:val="Hyperlink"/>
          </w:rPr>
          <w:t xml:space="preserve">[fig:03_speaker_test]</w:t>
        </w:r>
      </w:hyperlink>
      <w:r>
        <w:t xml:space="preserve">.</w:t>
      </w:r>
    </w:p>
    <w:p>
      <w:pPr>
        <w:pStyle w:val="CaptionedFigure"/>
      </w:pPr>
      <w:r>
        <w:drawing>
          <wp:inline>
            <wp:extent cx="3200400" cy="4141694"/>
            <wp:effectExtent b="0" l="0" r="0" t="0"/>
            <wp:docPr descr="Spherical acoustic wave measurement test." title="" id="1" name="Picture"/>
            <a:graphic>
              <a:graphicData uri="http://schemas.openxmlformats.org/drawingml/2006/picture">
                <pic:pic>
                  <pic:nvPicPr>
                    <pic:cNvPr descr="../cad/speak_test.pdf" id="0" name="Picture"/>
                    <pic:cNvPicPr>
                      <a:picLocks noChangeArrowheads="1" noChangeAspect="1"/>
                    </pic:cNvPicPr>
                  </pic:nvPicPr>
                  <pic:blipFill>
                    <a:blip r:embed="rId72"/>
                    <a:stretch>
                      <a:fillRect/>
                    </a:stretch>
                  </pic:blipFill>
                  <pic:spPr bwMode="auto">
                    <a:xfrm>
                      <a:off x="0" y="0"/>
                      <a:ext cx="3200400" cy="4141694"/>
                    </a:xfrm>
                    <a:prstGeom prst="rect">
                      <a:avLst/>
                    </a:prstGeom>
                    <a:noFill/>
                    <a:ln w="9525">
                      <a:noFill/>
                      <a:headEnd/>
                      <a:tailEnd/>
                    </a:ln>
                  </pic:spPr>
                </pic:pic>
              </a:graphicData>
            </a:graphic>
          </wp:inline>
        </w:drawing>
      </w:r>
    </w:p>
    <w:p>
      <w:pPr>
        <w:pStyle w:val="ImageCaption"/>
      </w:pPr>
      <w:r>
        <w:t xml:space="preserve">Spherical acoustic wave measurement test.</w:t>
      </w:r>
    </w:p>
    <w:p>
      <w:pPr>
        <w:pStyle w:val="BodyText"/>
      </w:pPr>
      <w:bookmarkStart w:id="73" w:name="fig:03_speaker_test"/>
      <w:r>
        <w:t xml:space="preserve">[fig:03_speaker_test]</w:t>
      </w:r>
      <w:bookmarkEnd w:id="73"/>
    </w:p>
    <w:p>
      <w:pPr>
        <w:pStyle w:val="BodyText"/>
      </w:pPr>
      <w:r>
        <w:t xml:space="preserve">The distance from center of the beam to the speaker was 102-mm with a beam diameter of 28-mm.</w:t>
      </w:r>
      <w:r>
        <w:t xml:space="preserve"> </w:t>
      </w:r>
      <w:r>
        <w:t xml:space="preserve">An ACO model 7016B microphone</w:t>
      </w:r>
      <w:r>
        <w:t xml:space="preserve"> </w:t>
      </w:r>
      <w:r>
        <w:t xml:space="preserve"> </w:t>
      </w:r>
      <w:r>
        <w:t xml:space="preserve">was placed directly over the speaker at a distance of 158-mm and was used with a Brüel &amp; Kjær model 2670 preamplifier</w:t>
      </w:r>
      <w:r>
        <w:t xml:space="preserve"> </w:t>
      </w:r>
      <w:r>
        <w:t xml:space="preserve">.</w:t>
      </w:r>
      <w:r>
        <w:t xml:space="preserve"> </w:t>
      </w:r>
      <w:r>
        <w:t xml:space="preserve">The speaker used was a Peerless model XT25SC90-04</w:t>
      </w:r>
      <w:r>
        <w:t xml:space="preserve"> </w:t>
      </w:r>
      <w:r>
        <w:t xml:space="preserve"> </w:t>
      </w:r>
      <w:r>
        <w:t xml:space="preserve">which has a fairly flat on-axis response from 1-kHz to 40kHz.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2-feet in length and the re-imaging telescope reduced the beam diameter by a factor of two and re-imaged the return mirror.</w:t>
      </w:r>
      <w:r>
        <w:t xml:space="preserve"> </w:t>
      </w:r>
      <w:r>
        <w:t xml:space="preserve">Optical wavefronts and microphone measurements were taken at 49-kHz.</w:t>
      </w:r>
      <w:r>
        <w:t xml:space="preserve"> </w:t>
      </w:r>
      <w:r>
        <w:t xml:space="preserve">The speaker was sinusoidally excited at three different frequencies (9, 14, and 18-kHz)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The power spectrum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For the second method, the optical wavefront was band-pass filtered at the excitation frequency using a process that will be discussed in Chapter</w:t>
      </w:r>
      <w:r>
        <w:t xml:space="preserve"> </w:t>
      </w:r>
      <w:hyperlink w:anchor="chap:06_single_filter">
        <w:r>
          <w:rPr>
            <w:rStyle w:val="Hyperlink"/>
          </w:rPr>
          <w:t xml:space="preserve">6</w:t>
        </w:r>
      </w:hyperlink>
      <w:r>
        <w:t xml:space="preserve">.</w:t>
      </w:r>
      <w:r>
        <w:t xml:space="preserve"> </w:t>
      </w:r>
      <w:r>
        <w:t xml:space="preserve">The time averaged</w:t>
      </w:r>
      <w:r>
        <w:t xml:space="preserve"> </w:t>
      </w:r>
      <w:r>
        <w:t xml:space="preserve">$\opdrms$</w:t>
      </w:r>
      <w:r>
        <w:t xml:space="preserve"> </w:t>
      </w:r>
      <w:r>
        <w:t xml:space="preserve">of the filtered wavefront data was then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herical_measurement">
        <w:r>
          <w:rPr>
            <w:rStyle w:val="Hyperlink"/>
          </w:rPr>
          <w:t xml:space="preserve">[tab:03_spherical_measurement]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9-kHz cases, the differences ranged from 20-26% while for the higher frequency cases the differences were between 1.1-1.5%.</w:t>
      </w:r>
      <w:r>
        <w:t xml:space="preserve"> </w:t>
      </w:r>
      <w:r>
        <w:t xml:space="preserve">In all cases the wavefront measurement reported a higher fluctuating pressure strength.</w:t>
      </w:r>
      <w:r>
        <w:t xml:space="preserve"> </w:t>
      </w:r>
      <w:r>
        <w:t xml:space="preserve">With the exception of the highest excitation case at 9-kHz,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4" w:name="tab:03_spherical_measurement"/>
      <w:r>
        <w:t xml:space="preserve">[tab:03_spherical_measurement]</w:t>
      </w:r>
      <w:bookmarkEnd w:id="74"/>
    </w:p>
    <w:p>
      <w:pPr>
        <w:pStyle w:val="BodyText"/>
      </w:pPr>
      <w:r>
        <w:t xml:space="preserve">Measured wavefronts are compared to the wavefronts simulated using the method described in Section</w:t>
      </w:r>
      <w:r>
        <w:t xml:space="preserve"> </w:t>
      </w:r>
      <w:hyperlink w:anchor="chap:03_simulated_beam">
        <w:r>
          <w:rPr>
            <w:rStyle w:val="Hyperlink"/>
          </w:rPr>
          <w:t xml:space="preserve">3.1</w:t>
        </w:r>
      </w:hyperlink>
      <w:r>
        <w:t xml:space="preserve"> </w:t>
      </w:r>
      <w:r>
        <w:t xml:space="preserve">in Figure</w:t>
      </w:r>
      <w:r>
        <w:t xml:space="preserve"> </w:t>
      </w:r>
      <w:hyperlink w:anchor="fig:03_spherical_plot">
        <w:r>
          <w:rPr>
            <w:rStyle w:val="Hyperlink"/>
          </w:rPr>
          <w:t xml:space="preserve">[fig:03_spherical_plot]</w:t>
        </w:r>
      </w:hyperlink>
      <w:r>
        <w:t xml:space="preserve"> </w:t>
      </w:r>
      <w:r>
        <w:t xml:space="preserve">for the highest excitation cases at each frequency.</w:t>
      </w:r>
    </w:p>
    <w:p>
      <w:pPr>
        <w:pStyle w:val="BodyText"/>
      </w:pP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5"/>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6"/>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77" w:name="fig:03_spherical_plot"/>
      <w:r>
        <w:t xml:space="preserve">[fig:03_spherical_plot]</w:t>
      </w:r>
      <w:bookmarkEnd w:id="77"/>
    </w:p>
    <w:p>
      <w:pPr>
        <w:pStyle w:val="BodyText"/>
      </w:pPr>
      <w:r>
        <w:t xml:space="preserve">The 9-kHz case shows some anomalies on the measured wavefront on the right side, and deviates from a spherical wave significantly, likely contributing to the significantly higher estimated pulsating field strength value when compared to the microphone estimate in Table</w:t>
      </w:r>
      <w:r>
        <w:t xml:space="preserve"> </w:t>
      </w:r>
      <w:hyperlink w:anchor="tab:03_spherical_measurement">
        <w:r>
          <w:rPr>
            <w:rStyle w:val="Hyperlink"/>
          </w:rPr>
          <w:t xml:space="preserve">[tab:03_spherical_measurement]</w:t>
        </w:r>
      </w:hyperlink>
      <w:r>
        <w:t xml:space="preserve">.</w:t>
      </w:r>
      <w:r>
        <w:t xml:space="preserve"> </w:t>
      </w:r>
      <w:r>
        <w:t xml:space="preserve">The 14 and 18-kHz cases show some remarkable agreement between the measured and simulated images.</w:t>
      </w:r>
      <w:r>
        <w:t xml:space="preserve"> </w:t>
      </w:r>
      <w:r>
        <w:t xml:space="preserve">Optical wavefront measurements can therefore be used for making non-intrusive acoustic field measurements especially when the acoustic field is simple.</w:t>
      </w:r>
    </w:p>
    <w:p>
      <w:pPr>
        <w:pStyle w:val="Heading2"/>
      </w:pPr>
      <w:bookmarkStart w:id="78" w:name="X4ddb0861adad79124623d7561f96fde03dfc18f"/>
      <w:r>
        <w:t xml:space="preserve">Estimating the Acoustic Field Inside the Test-Section</w:t>
      </w:r>
      <w:bookmarkEnd w:id="78"/>
    </w:p>
    <w:p>
      <w:pPr>
        <w:pStyle w:val="FirstParagraph"/>
      </w:pPr>
      <w:r>
        <w:t xml:space="preserve">Several mode-matching methods have been previously employed, from axially-segmented turbofan duct liner</w:t>
      </w:r>
      <w:r>
        <w:t xml:space="preserve"> </w:t>
      </w:r>
      <w:r>
        <w:t xml:space="preserve"> </w:t>
      </w:r>
      <w:r>
        <w:t xml:space="preserve">to muffler modeling</w:t>
      </w:r>
      <w:r>
        <w:t xml:space="preserve"> </w:t>
      </w:r>
      <w:r>
        <w:t xml:space="preserve">.</w:t>
      </w:r>
      <w:r>
        <w:t xml:space="preserve"> </w:t>
      </w:r>
      <w:r>
        <w:t xml:space="preserve">Both of these methods require the entire field to be solved simultaneously because there are duct modes traveling in both directions at each axial-spatial location.</w:t>
      </w:r>
      <w:r>
        <w:t xml:space="preserve"> </w:t>
      </w:r>
      <w:r>
        <w:t xml:space="preserve">Using the turbofan duct liner version, a single azimuthal order,</w:t>
      </w:r>
      <w:r>
        <w:t xml:space="preserve"> </w:t>
      </w:r>
      <m:oMath>
        <m:r>
          <m:t>m</m:t>
        </m:r>
      </m:oMath>
      <w:r>
        <w:t xml:space="preserve">, and only a few radial orders,</w:t>
      </w:r>
      <w:r>
        <w:t xml:space="preserve"> </w:t>
      </w:r>
      <m:oMath>
        <m:r>
          <m:t>n</m:t>
        </m:r>
      </m:oMath>
      <w:r>
        <w:t xml:space="preserve">, need to be computed for the various boundary conditions with a constant mesh used through the four segments.</w:t>
      </w:r>
      <w:r>
        <w:t xml:space="preserve"> </w:t>
      </w:r>
      <w:r>
        <w:t xml:space="preserve">In the muffler model version, step changes in the cross-section are employed, allowing for a constant mesh to be generated to account for all possible cross-sections.</w:t>
      </w:r>
    </w:p>
    <w:p>
      <w:pPr>
        <w:pStyle w:val="BodyText"/>
      </w:pPr>
      <w:r>
        <w:t xml:space="preserve">For a wind-tunnel that has a numerous cross-sectional area changes, a square cross-section for the test-section, and a circular cross-section for the fan, the mode-matching method can become computational expensive.</w:t>
      </w:r>
      <w:r>
        <w:t xml:space="preserve"> </w:t>
      </w:r>
      <w:r>
        <w:t xml:space="preserve">At each axial-location, all possible duct modes need to be calculated up to a value of</w:t>
      </w:r>
      <w:r>
        <w:t xml:space="preserve"> </w:t>
      </w:r>
      <m:oMath>
        <m:sSub>
          <m:e>
            <m:r>
              <m:t>k</m:t>
            </m:r>
          </m:e>
          <m:sub>
            <m:r>
              <m:t>m</m:t>
            </m:r>
          </m:sub>
        </m:sSub>
      </m:oMath>
      <w:r>
        <w:t xml:space="preserve"> </w:t>
      </w:r>
      <w:r>
        <w:t xml:space="preserve">necessary to fully resolve local duct modes.</w:t>
      </w:r>
      <w:r>
        <w:t xml:space="preserve"> </w:t>
      </w:r>
      <w:r>
        <w:t xml:space="preserve">This will need to be at least high enough to resolve all of the cut-on modes</w:t>
      </w:r>
      <w:r>
        <w:t xml:space="preserve"> </w:t>
      </w:r>
      <w:r>
        <w:t xml:space="preserve">.</w:t>
      </w:r>
      <w:r>
        <w:t xml:space="preserve"> </w:t>
      </w:r>
      <w:r>
        <w:t xml:space="preserve">In order to reduce the computational cost of simulating the acoustic environment inside of a wind tunnel, a mode marching method was employed where an initial cross-sectional pressure field was marched from the wind-tunnel fan in both directions around the wind-tunnel and through the test-section.</w:t>
      </w:r>
    </w:p>
    <w:p>
      <w:pPr>
        <w:pStyle w:val="BodyText"/>
      </w:pPr>
      <w:r>
        <w:t xml:space="preserve">For the circular to square transition on either side of the wind-tunnel fan, a deformable mesh was used such that there would be a one-to-one mapping of mesh points throughout the transition.</w:t>
      </w:r>
      <w:r>
        <w:t xml:space="preserve"> </w:t>
      </w:r>
      <w:r>
        <w:t xml:space="preserve">An example of the deformable mesh is shown in Figure</w:t>
      </w:r>
      <w:r>
        <w:t xml:space="preserve"> </w:t>
      </w:r>
      <w:hyperlink w:anchor="fig:deformable_mesh">
        <w:r>
          <w:rPr>
            <w:rStyle w:val="Hyperlink"/>
          </w:rPr>
          <w:t xml:space="preserve">[fig:deformable_mesh]</w:t>
        </w:r>
      </w:hyperlink>
      <w:r>
        <w:t xml:space="preserve"> </w:t>
      </w:r>
      <w:r>
        <w:t xml:space="preserve">at both the square and circular limits and halfway in between.</w:t>
      </w:r>
    </w:p>
    <w:p>
      <w:pPr>
        <w:pStyle w:val="CaptionedFigure"/>
      </w:pPr>
      <w:r>
        <w:drawing>
          <wp:inline>
            <wp:extent cx="4965700" cy="1549400"/>
            <wp:effectExtent b="0" l="0" r="0" t="0"/>
            <wp:docPr descr="Deformable mesh for calculating the acoustic modes in the circular to square transitions at three stages." title="" id="1" name="Picture"/>
            <a:graphic>
              <a:graphicData uri="http://schemas.openxmlformats.org/drawingml/2006/picture">
                <pic:pic>
                  <pic:nvPicPr>
                    <pic:cNvPr descr="../matlab/03_aero_optics_acoustics/deformable_mesh.eps" id="0" name="Picture"/>
                    <pic:cNvPicPr>
                      <a:picLocks noChangeArrowheads="1" noChangeAspect="1"/>
                    </pic:cNvPicPr>
                  </pic:nvPicPr>
                  <pic:blipFill>
                    <a:blip r:embed="rId79"/>
                    <a:stretch>
                      <a:fillRect/>
                    </a:stretch>
                  </pic:blipFill>
                  <pic:spPr bwMode="auto">
                    <a:xfrm>
                      <a:off x="0" y="0"/>
                      <a:ext cx="4965700" cy="1549400"/>
                    </a:xfrm>
                    <a:prstGeom prst="rect">
                      <a:avLst/>
                    </a:prstGeom>
                    <a:noFill/>
                    <a:ln w="9525">
                      <a:noFill/>
                      <a:headEnd/>
                      <a:tailEnd/>
                    </a:ln>
                  </pic:spPr>
                </pic:pic>
              </a:graphicData>
            </a:graphic>
          </wp:inline>
        </w:drawing>
      </w:r>
    </w:p>
    <w:p>
      <w:pPr>
        <w:pStyle w:val="ImageCaption"/>
      </w:pPr>
      <w:r>
        <w:t xml:space="preserve">Deformable mesh for calculating the acoustic modes in the circular to square transitions at three stages.</w:t>
      </w:r>
    </w:p>
    <w:p>
      <w:pPr>
        <w:pStyle w:val="BodyText"/>
      </w:pPr>
      <w:bookmarkStart w:id="80" w:name="fig:deformable_mesh"/>
      <w:r>
        <w:t xml:space="preserve">[fig:deformable_mesh]</w:t>
      </w:r>
      <w:bookmarkEnd w:id="80"/>
    </w:p>
    <w:p>
      <w:pPr>
        <w:pStyle w:val="BodyText"/>
      </w:pPr>
      <w:r>
        <w:t xml:space="preserve">Because cross-sectional wavenumber scales with the area (</w:t>
      </w:r>
      <m:oMath>
        <m:sSubSup>
          <m:e>
            <m:r>
              <m:t>k</m:t>
            </m:r>
          </m:e>
          <m:sub>
            <m:r>
              <m:t>m</m:t>
            </m:r>
          </m:sub>
          <m:sup>
            <m:r>
              <m:t>2</m:t>
            </m:r>
          </m:sup>
        </m:sSubSup>
        <m:r>
          <m:t>A</m:t>
        </m:r>
        <m:r>
          <m:t>=</m:t>
        </m:r>
        <m:r>
          <m:rPr>
            <m:nor/>
            <m:sty m:val="p"/>
          </m:rPr>
          <m:t>const</m:t>
        </m:r>
      </m:oMath>
      <w:r>
        <w:t xml:space="preserve">), all modes were solved for a cross-section of unit area.</w:t>
      </w:r>
      <w:r>
        <w:t xml:space="preserve"> </w:t>
      </w:r>
      <w:r>
        <w:t xml:space="preserve">Modes in square cross-section were calculated with both the deformable mesh and a rectangular mesh in order to allow for easy transitions in the cruciform region of the wind-tunnel diffuser.</w:t>
      </w:r>
    </w:p>
    <w:p>
      <w:pPr>
        <w:pStyle w:val="Heading3"/>
      </w:pPr>
      <w:bookmarkStart w:id="81" w:name="mode-marching-method-procedure"/>
      <w:r>
        <w:t xml:space="preserve">Mode-Marching Method Procedure</w:t>
      </w:r>
      <w:bookmarkEnd w:id="81"/>
    </w:p>
    <w:p>
      <w:pPr>
        <w:numPr>
          <w:numId w:val="1001"/>
          <w:ilvl w:val="0"/>
        </w:numPr>
      </w:pPr>
      <w:r>
        <w:rPr>
          <w:i/>
        </w:rPr>
        <w:t xml:space="preserve">Starting Acoustic Pressure Disturbance</w:t>
      </w:r>
      <w:r>
        <w:br w:type="textWrapping"/>
      </w:r>
      <w:r>
        <w:t xml:space="preserve">The method starts with an initial acoustic pressure disturbance that could be either measured, computed, or assumed.</w:t>
      </w:r>
    </w:p>
    <w:p>
      <w:pPr>
        <w:pStyle w:val="BodyText"/>
      </w:pPr>
      <m:oMathPara>
        <m:oMathParaPr>
          <m:jc m:val="center"/>
        </m:oMathParaPr>
        <m:oMath>
          <m:sSup>
            <m:e>
              <m:acc>
                <m:accPr>
                  <m:chr m:val="̂"/>
                </m:accPr>
                <m:e>
                  <m:r>
                    <m:t>p</m:t>
                  </m:r>
                </m:e>
              </m:acc>
            </m:e>
            <m:sup>
              <m:r>
                <m:t>0</m:t>
              </m:r>
            </m:sup>
          </m:sSup>
          <m:r>
            <m:t>(</m:t>
          </m:r>
          <m:r>
            <m:t>x</m:t>
          </m:r>
          <m:r>
            <m:t>,</m:t>
          </m:r>
          <m:r>
            <m:t>y</m:t>
          </m:r>
          <m:r>
            <m:t>)</m:t>
          </m:r>
        </m:oMath>
      </m:oMathPara>
    </w:p>
    <w:p>
      <w:pPr>
        <w:numPr>
          <w:numId w:val="1001"/>
          <w:ilvl w:val="0"/>
        </w:numPr>
      </w:pPr>
      <w:r>
        <w:rPr>
          <w:i/>
        </w:rPr>
        <w:t xml:space="preserve">Modal Best Fit</w:t>
      </w:r>
      <w:r>
        <w:br w:type="textWrapping"/>
      </w:r>
      <w:r>
        <w:t xml:space="preserve">The pressure disturbance at the current axial location is best fit to the possible modes.</w:t>
      </w:r>
    </w:p>
    <w:p>
      <w:pPr>
        <w:pStyle w:val="BodyText"/>
      </w:pPr>
      <m:oMathPara>
        <m:oMathParaPr>
          <m:jc m:val="center"/>
        </m:oMathParaPr>
        <m:oMath>
          <m:sSup>
            <m:e>
              <m:acc>
                <m:accPr>
                  <m:chr m:val="̂"/>
                </m:accPr>
                <m:e>
                  <m:r>
                    <m:t>p</m:t>
                  </m:r>
                </m:e>
              </m:acc>
            </m:e>
            <m:sup>
              <m:r>
                <m:t>i</m:t>
              </m:r>
            </m:sup>
          </m:sSup>
          <m:r>
            <m:t>(</m:t>
          </m:r>
          <m:r>
            <m:t>x</m:t>
          </m:r>
          <m:r>
            <m:t>,</m:t>
          </m:r>
          <m:r>
            <m:t>y</m:t>
          </m:r>
          <m:r>
            <m:t>)</m:t>
          </m:r>
          <m:r>
            <m:t>=</m:t>
          </m:r>
          <m:sSubSup>
            <m:e>
              <m:r>
                <m:t>Ψ</m:t>
              </m:r>
            </m:e>
            <m:sub>
              <m:r>
                <m:t>M</m:t>
              </m:r>
            </m:sub>
            <m:sup>
              <m:r>
                <m:t>i</m:t>
              </m:r>
            </m:sup>
          </m:sSubSup>
          <m:r>
            <m:t>(</m:t>
          </m:r>
          <m:r>
            <m:t>x</m:t>
          </m:r>
          <m:r>
            <m:t>,</m:t>
          </m:r>
          <m:r>
            <m:t>y</m:t>
          </m:r>
          <m:r>
            <m:t>)</m:t>
          </m:r>
          <m:r>
            <m:t>⋅</m:t>
          </m:r>
          <m:sSubSup>
            <m:e>
              <m:r>
                <m:t>C</m:t>
              </m:r>
            </m:e>
            <m:sub>
              <m:r>
                <m:t>m</m:t>
              </m:r>
            </m:sub>
            <m:sup>
              <m:r>
                <m:t>i</m:t>
              </m:r>
            </m:sup>
          </m:sSubSup>
        </m:oMath>
      </m:oMathPara>
    </w:p>
    <w:p>
      <w:pPr>
        <w:numPr>
          <w:numId w:val="1001"/>
          <w:ilvl w:val="0"/>
        </w:numPr>
      </w:pPr>
      <w:r>
        <w:rPr>
          <w:i/>
        </w:rPr>
        <w:t xml:space="preserve">Transmitted Pressure Ratio</w:t>
      </w:r>
      <w:r>
        <w:br w:type="textWrapping"/>
      </w:r>
      <w:r>
        <w:t xml:space="preserve">The pressure attenuation due to Mach number change</w:t>
      </w:r>
      <w:r>
        <w:t xml:space="preserve"> </w:t>
      </w:r>
      <w:r>
        <w:t xml:space="preserve"> </w:t>
      </w:r>
      <w:r>
        <w:t xml:space="preserve">as a ratio of transmitted pressure to incident pressure is computed for an acoustic wave traveling with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Reflected Pressure Ratio</w:t>
      </w:r>
      <w:r>
        <w:br w:type="textWrapping"/>
      </w:r>
      <w:r>
        <w:t xml:space="preserve">The reflected pressure ratio is a useful quantity to keeping track of, because one of the main assumptions of the mode marching method is that the reflections are negligible.</w:t>
      </w:r>
      <w:r>
        <w:t xml:space="preserve"> </w:t>
      </w:r>
      <w:r>
        <w:t xml:space="preserve">The pressure attenuation due to Mach number change</w:t>
      </w:r>
      <w:r>
        <w:t xml:space="preserve"> </w:t>
      </w:r>
      <w:r>
        <w:t xml:space="preserve"> </w:t>
      </w:r>
      <w:r>
        <w:t xml:space="preserve">as a ratio of reflected pressure to incident pressure is computed for an acoustic wave traveling with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where</w:t>
      </w:r>
    </w:p>
    <w:p>
      <w:pPr>
        <w:pStyle w:val="BodyText"/>
      </w:pPr>
      <m:oMathPara>
        <m:oMathParaPr>
          <m:jc m:val="center"/>
        </m:oMathParaPr>
        <m:oMath>
          <m:sSub>
            <m:e>
              <m:r>
                <m:t>Y</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March Modes Forward</w:t>
      </w:r>
      <w:r>
        <w:br w:type="textWrapping"/>
      </w:r>
      <w:r>
        <w:t xml:space="preserve">March the acoustic modes forward to the next axial location.</w:t>
      </w:r>
    </w:p>
    <w:p>
      <w:pPr>
        <w:pStyle w:val="BodyText"/>
      </w:pPr>
      <m:oMathPara>
        <m:oMathParaPr>
          <m:jc m:val="center"/>
        </m:oMathParaPr>
        <m:oMath>
          <m:sSub>
            <m:e>
              <m:acc>
                <m:accPr>
                  <m:chr m:val="̂"/>
                </m:accPr>
                <m:e>
                  <m:r>
                    <m:t>p</m:t>
                  </m:r>
                </m:e>
              </m:acc>
            </m:e>
            <m:sub>
              <m:r>
                <m:t>i</m:t>
              </m:r>
              <m:r>
                <m:t>+</m:t>
              </m:r>
              <m:r>
                <m:t>1</m:t>
              </m:r>
            </m:sub>
          </m:sSub>
          <m:r>
            <m:t>(</m:t>
          </m:r>
          <m:r>
            <m:t>x</m:t>
          </m:r>
          <m:r>
            <m:t>,</m:t>
          </m:r>
          <m:r>
            <m:t>y</m:t>
          </m:r>
          <m:r>
            <m:t>)</m:t>
          </m:r>
          <m:r>
            <m:t>=</m:t>
          </m:r>
          <m:f>
            <m:fPr>
              <m:type m:val="bar"/>
            </m:fPr>
            <m:num>
              <m:sSub>
                <m:e>
                  <m:r>
                    <m:t>p</m:t>
                  </m:r>
                </m:e>
                <m:sub>
                  <m:r>
                    <m:t>t</m:t>
                  </m:r>
                </m:sub>
              </m:sSub>
            </m:num>
            <m:den>
              <m:sSub>
                <m:e>
                  <m:r>
                    <m:t>p</m:t>
                  </m:r>
                </m:e>
                <m:sub>
                  <m:r>
                    <m:t>i</m:t>
                  </m:r>
                </m:sub>
              </m:sSub>
            </m:den>
          </m:f>
          <m:r>
            <m:t>∑</m:t>
          </m:r>
          <m:sSubSup>
            <m:e>
              <m:r>
                <m:t>Ψ</m:t>
              </m:r>
            </m:e>
            <m:sub>
              <m:r>
                <m:t>M</m:t>
              </m:r>
            </m:sub>
            <m:sup>
              <m:r>
                <m:t>i</m:t>
              </m:r>
            </m:sup>
          </m:sSubSup>
          <m:r>
            <m:t>(</m:t>
          </m:r>
          <m:r>
            <m:t>x</m:t>
          </m:r>
          <m:r>
            <m:t>,</m:t>
          </m:r>
          <m:r>
            <m:t>y</m:t>
          </m:r>
          <m:r>
            <m:t>)</m:t>
          </m:r>
          <m:r>
            <m:t>⋅</m:t>
          </m:r>
          <m:sSubSup>
            <m:e>
              <m:r>
                <m:t>C</m:t>
              </m:r>
            </m:e>
            <m:sub>
              <m:r>
                <m:t>m</m:t>
              </m:r>
            </m:sub>
            <m:sup>
              <m:r>
                <m:t>i</m:t>
              </m:r>
            </m:sup>
          </m:sSubSup>
          <m:r>
            <m:t>⋅</m:t>
          </m:r>
          <m:r>
            <m:rPr>
              <m:nor/>
              <m:sty m:val="p"/>
            </m:rPr>
            <m:t>exp</m:t>
          </m:r>
          <m:r>
            <m:t>{</m:t>
          </m:r>
          <m:r>
            <m:t>∓</m:t>
          </m:r>
          <m:r>
            <m:t>j</m:t>
          </m:r>
          <m:sSubSup>
            <m:e>
              <m:r>
                <m:t>k</m:t>
              </m:r>
            </m:e>
            <m:sub>
              <m:r>
                <m:t>z</m:t>
              </m:r>
              <m:r>
                <m:t>m</m:t>
              </m:r>
            </m:sub>
            <m:sup>
              <m:r>
                <m:t>±</m:t>
              </m:r>
            </m:sup>
          </m:sSubSup>
          <m:r>
            <m:t>z</m:t>
          </m:r>
          <m:r>
            <m:t>}</m:t>
          </m:r>
        </m:oMath>
      </m:oMathPara>
    </w:p>
    <w:p>
      <w:pPr>
        <w:numPr>
          <w:numId w:val="1001"/>
          <w:ilvl w:val="0"/>
        </w:numPr>
      </w:pPr>
      <w:r>
        <w:rPr>
          <w:i/>
        </w:rPr>
        <w:t xml:space="preserve">Repeat</w:t>
      </w:r>
      <w:r>
        <w:br w:type="textWrapping"/>
      </w:r>
      <w:r>
        <w:t xml:space="preserve">Repeat steps 2-4 until the desired location is reached.</w:t>
      </w:r>
      <w:r>
        <w:t xml:space="preserve"> </w:t>
      </w:r>
      <w:r>
        <w:t xml:space="preserve">Different starting pressure disturbances can also be checked.</w:t>
      </w:r>
    </w:p>
    <w:p>
      <w:pPr>
        <w:pStyle w:val="Heading3"/>
      </w:pPr>
      <w:bookmarkStart w:id="82" w:name="X8db7bf31c9015a80f65c62c4c5966d44f9a90ce"/>
      <w:r>
        <w:t xml:space="preserve">University of Notre Dame White Field Wind-Tunnel Simulation</w:t>
      </w:r>
      <w:bookmarkEnd w:id="82"/>
    </w:p>
    <w:p>
      <w:pPr>
        <w:pStyle w:val="FirstParagraph"/>
      </w:pPr>
      <w:r>
        <w:t xml:space="preserve">The University of Notre Dame White Field wind-tunnel is capable of reaching speeds of Mach 0.6 in the 3-foot by 3-foot test-section.</w:t>
      </w:r>
      <w:r>
        <w:t xml:space="preserve"> </w:t>
      </w:r>
      <w:r>
        <w:t xml:space="preserve">A CAD model of the wind-tunnel is shown in Figure</w:t>
      </w:r>
      <w:r>
        <w:t xml:space="preserve"> </w:t>
      </w:r>
      <w:hyperlink w:anchor="fig:03_tunnel_model">
        <w:r>
          <w:rPr>
            <w:rStyle w:val="Hyperlink"/>
          </w:rPr>
          <w:t xml:space="preserve">[fig:03_tunnel_model]</w:t>
        </w:r>
      </w:hyperlink>
      <w:r>
        <w:t xml:space="preserve">.</w:t>
      </w:r>
    </w:p>
    <w:p>
      <w:pPr>
        <w:pStyle w:val="BodyText"/>
      </w:pPr>
      <w:r>
        <w:drawing>
          <wp:inline>
            <wp:extent cx="5334000" cy="2535260"/>
            <wp:effectExtent b="0" l="0" r="0" t="0"/>
            <wp:docPr descr="CAD model of the University of Notre Dame Whitefield wind-tunnel. The specifications of the tunnel at the numbered cross-sections are shown in Table [tab:03_wind_tunnel_specs]." title="fig:" id="1" name="Picture"/>
            <a:graphic>
              <a:graphicData uri="http://schemas.openxmlformats.org/drawingml/2006/picture">
                <pic:pic>
                  <pic:nvPicPr>
                    <pic:cNvPr descr="../photos/whitefield_tunnel.png" id="0" name="Picture"/>
                    <pic:cNvPicPr>
                      <a:picLocks noChangeArrowheads="1" noChangeAspect="1"/>
                    </pic:cNvPicPr>
                  </pic:nvPicPr>
                  <pic:blipFill>
                    <a:blip r:embed="rId83"/>
                    <a:stretch>
                      <a:fillRect/>
                    </a:stretch>
                  </pic:blipFill>
                  <pic:spPr bwMode="auto">
                    <a:xfrm>
                      <a:off x="0" y="0"/>
                      <a:ext cx="5334000" cy="2535260"/>
                    </a:xfrm>
                    <a:prstGeom prst="rect">
                      <a:avLst/>
                    </a:prstGeom>
                    <a:noFill/>
                    <a:ln w="9525">
                      <a:noFill/>
                      <a:headEnd/>
                      <a:tailEnd/>
                    </a:ln>
                  </pic:spPr>
                </pic:pic>
              </a:graphicData>
            </a:graphic>
          </wp:inline>
        </w:drawing>
      </w:r>
      <w:r>
        <w:t xml:space="preserve"> </w:t>
      </w:r>
      <w:r>
        <w:t xml:space="preserve">(-360,140)</w:t>
      </w:r>
      <w:r>
        <w:t xml:space="preserve"> </w:t>
      </w:r>
      <w:r>
        <w:t xml:space="preserve">(-415,135)</w:t>
      </w:r>
      <w:r>
        <w:t xml:space="preserve"> </w:t>
      </w:r>
      <w:r>
        <w:t xml:space="preserve">(-440,45)</w:t>
      </w:r>
      <w:r>
        <w:t xml:space="preserve"> </w:t>
      </w:r>
      <w:r>
        <w:t xml:space="preserve">(-395,15)</w:t>
      </w:r>
      <w:r>
        <w:t xml:space="preserve"> </w:t>
      </w:r>
      <w:r>
        <w:t xml:space="preserve">(-320,0)</w:t>
      </w:r>
      <w:r>
        <w:t xml:space="preserve"> </w:t>
      </w:r>
      <w:r>
        <w:t xml:space="preserve">(-250,20)</w:t>
      </w:r>
      <w:r>
        <w:t xml:space="preserve"> </w:t>
      </w:r>
      <w:r>
        <w:t xml:space="preserve">(-180,38)</w:t>
      </w:r>
      <w:r>
        <w:t xml:space="preserve"> </w:t>
      </w:r>
      <w:r>
        <w:t xml:space="preserve">(-132,48)</w:t>
      </w:r>
      <w:r>
        <w:t xml:space="preserve"> </w:t>
      </w:r>
      <w:r>
        <w:t xml:space="preserve">(-80,32)</w:t>
      </w:r>
      <w:r>
        <w:t xml:space="preserve"> </w:t>
      </w:r>
      <w:r>
        <w:t xml:space="preserve">(-60,40)</w:t>
      </w:r>
      <w:r>
        <w:t xml:space="preserve"> </w:t>
      </w:r>
      <w:r>
        <w:t xml:space="preserve">(-25,135)</w:t>
      </w:r>
      <w:r>
        <w:t xml:space="preserve"> </w:t>
      </w:r>
      <w:r>
        <w:t xml:space="preserve">(-50,165)</w:t>
      </w:r>
      <w:r>
        <w:t xml:space="preserve"> </w:t>
      </w:r>
      <w:r>
        <w:t xml:space="preserve">(-180,190)</w:t>
      </w:r>
      <w:r>
        <w:t xml:space="preserve"> </w:t>
      </w:r>
      <w:r>
        <w:t xml:space="preserve">(-315,155)</w:t>
      </w:r>
    </w:p>
    <w:p>
      <w:pPr>
        <w:pStyle w:val="BodyText"/>
      </w:pPr>
      <w:bookmarkStart w:id="84" w:name="fig:03_tunnel_model"/>
      <w:r>
        <w:t xml:space="preserve">[fig:03_tunnel_model]</w:t>
      </w:r>
      <w:bookmarkEnd w:id="84"/>
    </w:p>
    <w:p>
      <w:pPr>
        <w:pStyle w:val="BodyText"/>
      </w:pPr>
      <w:r>
        <w:t xml:space="preserve">The cross-sectional area and distance from the wind-tunnel fan going upstream are presented in Table</w:t>
      </w:r>
      <w:r>
        <w:t xml:space="preserve"> </w:t>
      </w:r>
      <w:hyperlink w:anchor="tab:03_wind_tunnel_specs">
        <w:r>
          <w:rPr>
            <w:rStyle w:val="Hyperlink"/>
          </w:rPr>
          <w:t xml:space="preserve">[tab:03_wind_tunnel_specs]</w:t>
        </w:r>
      </w:hyperlink>
      <w:r>
        <w:t xml:space="preserve"> </w:t>
      </w:r>
      <w:r>
        <w:t xml:space="preserve">along with some comments on the segments between some of the cross-sections.</w:t>
      </w:r>
    </w:p>
    <w:p>
      <w:pPr>
        <w:pStyle w:val="TableCaption"/>
      </w:pPr>
      <w:r>
        <w:t xml:space="preserve">Wind-tunnel cross-section specifications</w:t>
      </w:r>
    </w:p>
    <w:tbl>
      <w:tblPr>
        <w:tblStyle w:val="Table"/>
        <w:tblW w:type="pct" w:w="0.0"/>
        <w:tblLook w:firstRow="1"/>
        <w:tblCaption w:val="Wind-tunnel cross-section specifications"/>
      </w:tblPr>
      <w:tblGrid/>
      <w:tr>
        <w:trPr>
          <w:cnfStyle w:firstRow="1"/>
        </w:trPr>
        <w:tc>
          <w:tcPr>
            <w:tcBorders>
              <w:bottom w:val="single"/>
            </w:tcBorders>
            <w:vAlign w:val="bottom"/>
          </w:tcPr>
          <w:p>
            <w:pPr>
              <w:pStyle w:val="Compact"/>
              <w:jc w:val="center"/>
            </w:pPr>
            <w:r>
              <w:t xml:space="preserve">Section</w:t>
            </w:r>
          </w:p>
        </w:tc>
        <w:tc>
          <w:tcPr>
            <w:tcBorders>
              <w:bottom w:val="single"/>
            </w:tcBorders>
            <w:vAlign w:val="bottom"/>
          </w:tcPr>
          <w:p>
            <w:pPr>
              <w:pStyle w:val="Compact"/>
              <w:jc w:val="center"/>
            </w:pPr>
            <w:r>
              <w:t xml:space="preserve">Area (m</w:t>
            </w:r>
            <m:oMath>
              <m:sSup>
                <m:e>
                  <m:r>
                    <m:t>​</m:t>
                  </m:r>
                </m:e>
                <m:sup>
                  <m:r>
                    <m:t>2</m:t>
                  </m:r>
                </m:sup>
              </m:sSup>
            </m:oMath>
            <w:r>
              <w:t xml:space="preserve">)</w:t>
            </w:r>
          </w:p>
        </w:tc>
        <w:tc>
          <w:tcPr>
            <w:tcBorders>
              <w:bottom w:val="single"/>
            </w:tcBorders>
            <w:vAlign w:val="bottom"/>
          </w:tcPr>
          <w:p>
            <w:pPr>
              <w:pStyle w:val="Compact"/>
              <w:jc w:val="center"/>
            </w:pPr>
            <w:r>
              <w:t xml:space="preserve">Z (m)</w:t>
            </w:r>
          </w:p>
        </w:tc>
        <w:tc>
          <w:tcPr>
            <w:tcBorders>
              <w:bottom w:val="single"/>
            </w:tcBorders>
            <w:vAlign w:val="bottom"/>
          </w:tcPr>
          <w:p>
            <w:pPr>
              <w:pStyle w:val="Compact"/>
              <w:jc w:val="left"/>
            </w:pPr>
            <w:r>
              <w:t xml:space="preserve">Comment</w:t>
            </w:r>
          </w:p>
        </w:tc>
      </w:tr>
      <w:tr>
        <w:tc>
          <w:p>
            <w:pPr>
              <w:pStyle w:val="Compact"/>
              <w:jc w:val="center"/>
            </w:pPr>
            <w:r>
              <w:t xml:space="preserve">1</w:t>
            </w:r>
          </w:p>
        </w:tc>
        <w:tc>
          <w:p>
            <w:pPr>
              <w:pStyle w:val="Compact"/>
              <w:jc w:val="center"/>
            </w:pPr>
            <w:r>
              <w:t xml:space="preserve">5.07</w:t>
            </w:r>
          </w:p>
        </w:tc>
        <w:tc>
          <w:p>
            <w:pPr>
              <w:pStyle w:val="Compact"/>
              <w:jc w:val="center"/>
            </w:pPr>
            <w:r>
              <w:t xml:space="preserve">0.00</w:t>
            </w:r>
          </w:p>
        </w:tc>
        <w:tc>
          <w:p/>
        </w:tc>
      </w:tr>
      <w:tr>
        <w:tc>
          <w:p>
            <w:pPr>
              <w:pStyle w:val="Compact"/>
              <w:jc w:val="center"/>
            </w:pPr>
            <w:r>
              <w:t xml:space="preserve">2</w:t>
            </w:r>
          </w:p>
        </w:tc>
        <w:tc>
          <w:p>
            <w:pPr>
              <w:pStyle w:val="Compact"/>
              <w:jc w:val="center"/>
            </w:pPr>
            <w:r>
              <w:t xml:space="preserve">4.68</w:t>
            </w:r>
          </w:p>
        </w:tc>
        <w:tc>
          <w:p>
            <w:pPr>
              <w:pStyle w:val="Compact"/>
              <w:jc w:val="center"/>
            </w:pPr>
            <w:r>
              <w:t xml:space="preserve">2.42</w:t>
            </w:r>
          </w:p>
        </w:tc>
        <w:tc>
          <w:p/>
        </w:tc>
      </w:tr>
      <w:tr>
        <w:tc>
          <w:p>
            <w:pPr>
              <w:pStyle w:val="Compact"/>
              <w:jc w:val="center"/>
            </w:pPr>
            <w:r>
              <w:t xml:space="preserve">3</w:t>
            </w:r>
          </w:p>
        </w:tc>
        <w:tc>
          <w:p>
            <w:pPr>
              <w:pStyle w:val="Compact"/>
              <w:jc w:val="center"/>
            </w:pPr>
            <w:r>
              <w:t xml:space="preserve">4.68</w:t>
            </w:r>
          </w:p>
        </w:tc>
        <w:tc>
          <w:p>
            <w:pPr>
              <w:pStyle w:val="Compact"/>
              <w:jc w:val="center"/>
            </w:pPr>
            <w:r>
              <w:t xml:space="preserve">4.56</w:t>
            </w:r>
          </w:p>
        </w:tc>
        <w:tc>
          <w:p/>
        </w:tc>
      </w:tr>
      <w:tr>
        <w:tc>
          <w:p>
            <w:pPr>
              <w:pStyle w:val="Compact"/>
              <w:jc w:val="center"/>
            </w:pPr>
            <w:r>
              <w:t xml:space="preserve">4</w:t>
            </w:r>
          </w:p>
        </w:tc>
        <w:tc>
          <w:p>
            <w:pPr>
              <w:pStyle w:val="Compact"/>
              <w:jc w:val="center"/>
            </w:pPr>
            <w:r>
              <w:t xml:space="preserve">3.57</w:t>
            </w:r>
          </w:p>
        </w:tc>
        <w:tc>
          <w:p>
            <w:pPr>
              <w:pStyle w:val="Compact"/>
              <w:jc w:val="center"/>
            </w:pPr>
            <w:r>
              <w:t xml:space="preserve">8.65</w:t>
            </w:r>
          </w:p>
        </w:tc>
        <w:tc>
          <w:p/>
        </w:tc>
      </w:tr>
      <w:tr>
        <w:tc>
          <w:p>
            <w:pPr>
              <w:pStyle w:val="Compact"/>
              <w:jc w:val="center"/>
            </w:pPr>
            <w:r>
              <w:t xml:space="preserve">5</w:t>
            </w:r>
          </w:p>
        </w:tc>
        <w:tc>
          <w:p>
            <w:pPr>
              <w:pStyle w:val="Compact"/>
              <w:jc w:val="center"/>
            </w:pPr>
            <w:r>
              <w:t xml:space="preserve">3.57</w:t>
            </w:r>
          </w:p>
        </w:tc>
        <w:tc>
          <w:p>
            <w:pPr>
              <w:pStyle w:val="Compact"/>
              <w:jc w:val="center"/>
            </w:pPr>
            <w:r>
              <w:t xml:space="preserve">10.71</w:t>
            </w:r>
          </w:p>
        </w:tc>
        <w:tc>
          <w:p/>
        </w:tc>
      </w:tr>
      <w:tr>
        <w:tc>
          <w:p>
            <w:pPr>
              <w:pStyle w:val="Compact"/>
              <w:jc w:val="center"/>
            </w:pPr>
            <w:r>
              <w:t xml:space="preserve">6</w:t>
            </w:r>
          </w:p>
        </w:tc>
        <w:tc>
          <w:p>
            <w:pPr>
              <w:pStyle w:val="Compact"/>
              <w:jc w:val="center"/>
            </w:pPr>
            <w:r>
              <w:t xml:space="preserve">1.97</w:t>
            </w:r>
          </w:p>
        </w:tc>
        <w:tc>
          <w:p>
            <w:pPr>
              <w:pStyle w:val="Compact"/>
              <w:jc w:val="center"/>
            </w:pPr>
            <w:r>
              <w:t xml:space="preserve">14.33</w:t>
            </w:r>
          </w:p>
        </w:tc>
        <w:tc>
          <w:p/>
        </w:tc>
      </w:tr>
      <w:tr>
        <w:tc>
          <w:p>
            <w:pPr>
              <w:pStyle w:val="Compact"/>
              <w:jc w:val="center"/>
            </w:pPr>
            <w:r>
              <w:t xml:space="preserve">7</w:t>
            </w:r>
          </w:p>
        </w:tc>
        <w:tc>
          <w:p>
            <w:pPr>
              <w:pStyle w:val="Compact"/>
              <w:jc w:val="center"/>
            </w:pPr>
            <w:r>
              <w:t xml:space="preserve">0.84</w:t>
            </w:r>
          </w:p>
        </w:tc>
        <w:tc>
          <w:p>
            <w:pPr>
              <w:pStyle w:val="Compact"/>
              <w:jc w:val="center"/>
            </w:pPr>
            <w:r>
              <w:t xml:space="preserve">17.99</w:t>
            </w:r>
          </w:p>
        </w:tc>
        <w:tc>
          <w:p/>
        </w:tc>
      </w:tr>
      <w:tr>
        <w:tc>
          <w:p>
            <w:pPr>
              <w:pStyle w:val="Compact"/>
              <w:jc w:val="center"/>
            </w:pPr>
            <w:r>
              <w:t xml:space="preserve">8</w:t>
            </w:r>
          </w:p>
        </w:tc>
        <w:tc>
          <w:p>
            <w:pPr>
              <w:pStyle w:val="Compact"/>
              <w:jc w:val="center"/>
            </w:pPr>
            <w:r>
              <w:t xml:space="preserve">0.84</w:t>
            </w:r>
          </w:p>
        </w:tc>
        <w:tc>
          <w:p>
            <w:pPr>
              <w:pStyle w:val="Compact"/>
              <w:jc w:val="center"/>
            </w:pPr>
            <w:r>
              <w:t xml:space="preserve">20.73</w:t>
            </w:r>
          </w:p>
        </w:tc>
        <w:tc>
          <w:p/>
        </w:tc>
      </w:tr>
      <w:tr>
        <w:tc>
          <w:p>
            <w:pPr>
              <w:pStyle w:val="Compact"/>
              <w:jc w:val="center"/>
            </w:pPr>
            <w:r>
              <w:t xml:space="preserve">9</w:t>
            </w:r>
          </w:p>
        </w:tc>
        <w:tc>
          <w:p>
            <w:pPr>
              <w:pStyle w:val="Compact"/>
              <w:jc w:val="center"/>
            </w:pPr>
            <w:r>
              <w:t xml:space="preserve">5.44</w:t>
            </w:r>
          </w:p>
        </w:tc>
        <w:tc>
          <w:p>
            <w:pPr>
              <w:pStyle w:val="Compact"/>
              <w:jc w:val="center"/>
            </w:pPr>
            <w:r>
              <w:t xml:space="preserve">23.07</w:t>
            </w:r>
          </w:p>
        </w:tc>
        <w:tc>
          <w:p/>
        </w:tc>
      </w:tr>
      <w:tr>
        <w:tc>
          <w:p>
            <w:pPr>
              <w:pStyle w:val="Compact"/>
              <w:jc w:val="center"/>
            </w:pPr>
            <w:r>
              <w:t xml:space="preserve">10</w:t>
            </w:r>
          </w:p>
        </w:tc>
        <w:tc>
          <w:p>
            <w:pPr>
              <w:pStyle w:val="Compact"/>
              <w:jc w:val="center"/>
            </w:pPr>
            <w:r>
              <w:t xml:space="preserve">5.44</w:t>
            </w:r>
          </w:p>
        </w:tc>
        <w:tc>
          <w:p>
            <w:pPr>
              <w:pStyle w:val="Compact"/>
              <w:jc w:val="center"/>
            </w:pPr>
            <w:r>
              <w:t xml:space="preserve">24.30</w:t>
            </w:r>
          </w:p>
        </w:tc>
        <w:tc>
          <w:p/>
        </w:tc>
      </w:tr>
      <w:tr>
        <w:tc>
          <w:p>
            <w:pPr>
              <w:pStyle w:val="Compact"/>
              <w:jc w:val="center"/>
            </w:pPr>
            <w:r>
              <w:t xml:space="preserve">11</w:t>
            </w:r>
          </w:p>
        </w:tc>
        <w:tc>
          <w:p>
            <w:pPr>
              <w:pStyle w:val="Compact"/>
              <w:jc w:val="center"/>
            </w:pPr>
            <w:r>
              <w:t xml:space="preserve">5.44</w:t>
            </w:r>
          </w:p>
        </w:tc>
        <w:tc>
          <w:p>
            <w:pPr>
              <w:pStyle w:val="Compact"/>
              <w:jc w:val="center"/>
            </w:pPr>
            <w:r>
              <w:t xml:space="preserve">26.54</w:t>
            </w:r>
          </w:p>
        </w:tc>
        <w:tc>
          <w:p/>
        </w:tc>
      </w:tr>
      <w:tr>
        <w:tc>
          <w:p>
            <w:pPr>
              <w:pStyle w:val="Compact"/>
              <w:jc w:val="center"/>
            </w:pPr>
            <w:r>
              <w:t xml:space="preserve">12</w:t>
            </w:r>
          </w:p>
        </w:tc>
        <w:tc>
          <w:p>
            <w:pPr>
              <w:pStyle w:val="Compact"/>
              <w:jc w:val="center"/>
            </w:pPr>
            <w:r>
              <w:t xml:space="preserve">8.04</w:t>
            </w:r>
          </w:p>
        </w:tc>
        <w:tc>
          <w:p>
            <w:pPr>
              <w:pStyle w:val="Compact"/>
              <w:jc w:val="center"/>
            </w:pPr>
            <w:r>
              <w:t xml:space="preserve">29.65</w:t>
            </w:r>
          </w:p>
        </w:tc>
        <w:tc>
          <w:p/>
        </w:tc>
      </w:tr>
      <w:tr>
        <w:tc>
          <w:p>
            <w:pPr>
              <w:pStyle w:val="Compact"/>
              <w:jc w:val="center"/>
            </w:pPr>
            <w:r>
              <w:t xml:space="preserve">13</w:t>
            </w:r>
          </w:p>
        </w:tc>
        <w:tc>
          <w:p>
            <w:pPr>
              <w:pStyle w:val="Compact"/>
              <w:jc w:val="center"/>
            </w:pPr>
            <w:r>
              <w:t xml:space="preserve">8.04</w:t>
            </w:r>
          </w:p>
        </w:tc>
        <w:tc>
          <w:p>
            <w:pPr>
              <w:pStyle w:val="Compact"/>
              <w:jc w:val="center"/>
            </w:pPr>
            <w:r>
              <w:t xml:space="preserve">31.88</w:t>
            </w:r>
          </w:p>
        </w:tc>
        <w:tc>
          <w:p/>
        </w:tc>
      </w:tr>
      <w:tr>
        <w:tc>
          <w:p>
            <w:pPr>
              <w:pStyle w:val="Compact"/>
              <w:jc w:val="center"/>
            </w:pPr>
            <w:r>
              <w:t xml:space="preserve">14</w:t>
            </w:r>
          </w:p>
        </w:tc>
        <w:tc>
          <w:p>
            <w:pPr>
              <w:pStyle w:val="Compact"/>
              <w:jc w:val="center"/>
            </w:pPr>
            <w:r>
              <w:t xml:space="preserve">4.67</w:t>
            </w:r>
          </w:p>
        </w:tc>
        <w:tc>
          <w:p>
            <w:pPr>
              <w:pStyle w:val="Compact"/>
              <w:jc w:val="center"/>
            </w:pPr>
            <w:r>
              <w:t xml:space="preserve">39.25</w:t>
            </w:r>
          </w:p>
        </w:tc>
        <w:tc>
          <w:p/>
        </w:tc>
      </w:tr>
    </w:tbl>
    <w:p>
      <w:pPr>
        <w:pStyle w:val="BodyText"/>
      </w:pPr>
      <w:bookmarkStart w:id="85" w:name="tab:03_wind_tunnel_specs"/>
      <w:r>
        <w:t xml:space="preserve">[tab:03_wind_tunnel_specs]</w:t>
      </w:r>
      <w:bookmarkEnd w:id="85"/>
    </w:p>
    <w:p>
      <w:pPr>
        <w:pStyle w:val="BodyText"/>
      </w:pPr>
      <w:r>
        <w:t xml:space="preserve">For the distances in Table</w:t>
      </w:r>
      <w:r>
        <w:t xml:space="preserve"> </w:t>
      </w:r>
      <w:hyperlink w:anchor="tab:03_wind_tunnel_specs">
        <w:r>
          <w:rPr>
            <w:rStyle w:val="Hyperlink"/>
          </w:rPr>
          <w:t xml:space="preserve">[tab:03_wind_tunnel_specs]</w:t>
        </w:r>
      </w:hyperlink>
      <w:r>
        <w:t xml:space="preserve"> </w:t>
      </w:r>
      <w:r>
        <w:t xml:space="preserve">the corners have been straightened out and set to a length equal to the center-line arc from the entrance to the exit of that segment.</w:t>
      </w:r>
      <w:r>
        <w:t xml:space="preserve"> </w:t>
      </w:r>
      <w:r>
        <w:t xml:space="preserve">The transition segments on either side of the wind-tunnel fan convert the circular cross-section to a square cross-section.</w:t>
      </w:r>
      <w:r>
        <w:t xml:space="preserve"> </w:t>
      </w:r>
      <w:r>
        <w:t xml:space="preserve">Between cross-section 6 and 7 the diffuser has a cruciform splitting it into four separate segments in which the duct modes were independently marched.</w:t>
      </w:r>
      <w:r>
        <w:t xml:space="preserve"> </w:t>
      </w:r>
      <w:r>
        <w:t xml:space="preserve">The test-section is 2.75-m long and the main contraction shape from section 8 to 9 follows a fifth-order polynomial.</w:t>
      </w:r>
      <w:r>
        <w:t xml:space="preserve"> </w:t>
      </w:r>
      <w:r>
        <w:t xml:space="preserve">Acoustic reflections that would be due turning vains or other internal structures have been neglected along with the fan hub and motor shaft geometry.</w:t>
      </w:r>
    </w:p>
    <w:p>
      <w:pPr>
        <w:pStyle w:val="BodyText"/>
      </w:pPr>
      <w:r>
        <w:t xml:space="preserve">The wind-tunnel was discretized into smaller segments that were a maximum of 0.25-m in length.</w:t>
      </w:r>
      <w:r>
        <w:t xml:space="preserve"> </w:t>
      </w:r>
      <w:r>
        <w:t xml:space="preserve">The speed throughout the wind-tunnel was determined via conservation of mass and steady-flow energy relations</w:t>
      </w:r>
      <w:r>
        <w:t xml:space="preserve"> </w:t>
      </w:r>
      <w:r>
        <w:t xml:space="preserve"> </w:t>
      </w:r>
      <w:r>
        <w:t xml:space="preserve">and the pressure transmission ratios were computed using Equations</w:t>
      </w:r>
      <w:r>
        <w:t xml:space="preserve"> </w:t>
      </w:r>
      <w:hyperlink w:anchor="eqn:03_pressure_ratio_with">
        <w:r>
          <w:rPr>
            <w:rStyle w:val="Hyperlink"/>
          </w:rPr>
          <w:t xml:space="preserve">[eqn:03_pressure_ratio_with]</w:t>
        </w:r>
      </w:hyperlink>
      <w:r>
        <w:t xml:space="preserve"> </w:t>
      </w:r>
      <w:r>
        <w:t xml:space="preserve">and</w:t>
      </w:r>
      <w:r>
        <w:t xml:space="preserve"> </w:t>
      </w:r>
      <w:hyperlink w:anchor="eqn:03_pressure_ratio_against">
        <w:r>
          <w:rPr>
            <w:rStyle w:val="Hyperlink"/>
          </w:rPr>
          <w:t xml:space="preserve">[eqn:03_pressure_ratio_against]</w:t>
        </w:r>
      </w:hyperlink>
      <w:r>
        <w:t xml:space="preserve">.</w:t>
      </w:r>
      <w:r>
        <w:t xml:space="preserve"> </w:t>
      </w:r>
      <w:r>
        <w:t xml:space="preserve">Pressure reflection ratios calculated using Equations</w:t>
      </w:r>
      <w:r>
        <w:t xml:space="preserve"> </w:t>
      </w:r>
      <w:hyperlink w:anchor="eqn:03_pressure_ratio_with_reflected">
        <w:r>
          <w:rPr>
            <w:rStyle w:val="Hyperlink"/>
          </w:rPr>
          <w:t xml:space="preserve">[eqn:03_pressure_ratio_with_reflected]</w:t>
        </w:r>
      </w:hyperlink>
      <w:r>
        <w:t xml:space="preserve"> </w:t>
      </w:r>
      <w:r>
        <w:t xml:space="preserve">and</w:t>
      </w:r>
      <w:r>
        <w:t xml:space="preserve"> </w:t>
      </w:r>
      <w:hyperlink w:anchor="eqn:03_pressure_ratio_against_reflected">
        <w:r>
          <w:rPr>
            <w:rStyle w:val="Hyperlink"/>
          </w:rPr>
          <w:t xml:space="preserve">[eqn:03_pressure_ratio_against_reflected]</w:t>
        </w:r>
      </w:hyperlink>
      <w:r>
        <w:t xml:space="preserve"> </w:t>
      </w:r>
      <w:r>
        <w:t xml:space="preserve">and verified to be small.</w:t>
      </w:r>
      <w:r>
        <w:t xml:space="preserve"> </w:t>
      </w:r>
      <w:r>
        <w:t xml:space="preserve">Figure</w:t>
      </w:r>
      <w:r>
        <w:t xml:space="preserve"> </w:t>
      </w:r>
      <w:hyperlink w:anchor="fig:03_tunnel_discretization">
        <w:r>
          <w:rPr>
            <w:rStyle w:val="Hyperlink"/>
          </w:rPr>
          <w:t xml:space="preserve">[fig:03_tunnel_discretization]</w:t>
        </w:r>
      </w:hyperlink>
      <w:r>
        <w:t xml:space="preserve"> </w:t>
      </w:r>
      <w:r>
        <w:t xml:space="preserve">shows these parameters for the tunnel at a Mach number of 0.6 in the test-section with flow going from right-to-left.</w:t>
      </w:r>
    </w:p>
    <w:p>
      <w:pPr>
        <w:pStyle w:val="CaptionedFigure"/>
      </w:pPr>
      <w:r>
        <w:drawing>
          <wp:inline>
            <wp:extent cx="4597400" cy="6578600"/>
            <wp:effectExtent b="0" l="0" r="0" t="0"/>
            <wp:docPr descr="Wind-tunnel discretization at a Mach number of 0.6." title="" id="1" name="Picture"/>
            <a:graphic>
              <a:graphicData uri="http://schemas.openxmlformats.org/drawingml/2006/picture">
                <pic:pic>
                  <pic:nvPicPr>
                    <pic:cNvPr descr="../matlab/03_aero_optics_acoustics/tunnel_discretization_0.60.eps" id="0" name="Picture"/>
                    <pic:cNvPicPr>
                      <a:picLocks noChangeArrowheads="1" noChangeAspect="1"/>
                    </pic:cNvPicPr>
                  </pic:nvPicPr>
                  <pic:blipFill>
                    <a:blip r:embed="rId86"/>
                    <a:stretch>
                      <a:fillRect/>
                    </a:stretch>
                  </pic:blipFill>
                  <pic:spPr bwMode="auto">
                    <a:xfrm>
                      <a:off x="0" y="0"/>
                      <a:ext cx="4597400" cy="6578600"/>
                    </a:xfrm>
                    <a:prstGeom prst="rect">
                      <a:avLst/>
                    </a:prstGeom>
                    <a:noFill/>
                    <a:ln w="9525">
                      <a:noFill/>
                      <a:headEnd/>
                      <a:tailEnd/>
                    </a:ln>
                  </pic:spPr>
                </pic:pic>
              </a:graphicData>
            </a:graphic>
          </wp:inline>
        </w:drawing>
      </w:r>
    </w:p>
    <w:p>
      <w:pPr>
        <w:pStyle w:val="ImageCaption"/>
      </w:pPr>
      <w:r>
        <w:t xml:space="preserve">Wind-tunnel discretization at a Mach number of 0.6.</w:t>
      </w:r>
    </w:p>
    <w:p>
      <w:pPr>
        <w:pStyle w:val="BodyText"/>
      </w:pPr>
      <w:bookmarkStart w:id="87" w:name="fig:03_tunnel_discretization"/>
      <w:r>
        <w:t xml:space="preserve">[fig:03_tunnel_discretization]</w:t>
      </w:r>
      <w:bookmarkEnd w:id="87"/>
    </w:p>
    <w:p>
      <w:pPr>
        <w:pStyle w:val="BodyText"/>
      </w:pPr>
      <w:r>
        <w:t xml:space="preserve">For most of the wind-tunnel the Mach number is around 0.1 with the transmission pressure ratio (solid lines) at effectively unity.</w:t>
      </w:r>
      <w:r>
        <w:t xml:space="preserve"> </w:t>
      </w:r>
      <w:r>
        <w:t xml:space="preserve">In the regions of rapid Mach number change around the contraction and the test-section diffuser, the transmission pressure ratio can deviated significantly from unity, especially for sound waves traveling upstream.</w:t>
      </w:r>
      <w:r>
        <w:t xml:space="preserve"> </w:t>
      </w:r>
      <w:r>
        <w:t xml:space="preserve">These regions also show some reflected pressure ratios (dotted lines) that are non-negligible.</w:t>
      </w:r>
      <w:r>
        <w:t xml:space="preserve"> </w:t>
      </w:r>
      <w:r>
        <w:t xml:space="preserve">For acoustic waves traveling in both directions, the section on the opposite side of the test section produces reflected acoustic waves back into the test section.</w:t>
      </w:r>
    </w:p>
    <w:p>
      <w:pPr>
        <w:pStyle w:val="BodyText"/>
      </w:pPr>
      <w:r>
        <w:t xml:space="preserve">The wind-tunnel fan was modeled using a circular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at a frequency of 520-Hz which corresponds to the blade-passing frequency of the Mach number 0.6 case.</w:t>
      </w:r>
      <w:r>
        <w:t xml:space="preserve"> </w:t>
      </w:r>
      <w:r>
        <w:t xml:space="preserve">The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is the largest cut-on mode in which the azimuthal mode number is a factor of the total number of fan blades, 32.</w:t>
      </w:r>
      <w:r>
        <w:t xml:space="preserve"> </w:t>
      </w:r>
      <w:r>
        <w:t xml:space="preserve">The peak-to-peak acoustic pressure of the fan was set to unity to allow the results to be easily scaled.</w:t>
      </w:r>
      <w:r>
        <w:t xml:space="preserve"> </w:t>
      </w:r>
      <w:r>
        <w:t xml:space="preserve">To check for the possibility of some duct modes only being present at certain orientations of the fan blades, the initial acoustic pressure disturbance was rotated by replacing</w:t>
      </w:r>
      <w:r>
        <w:t xml:space="preserve"> </w:t>
      </w:r>
      <m:oMath>
        <m:r>
          <m:t>ω</m:t>
        </m:r>
        <m:r>
          <m:t>t</m:t>
        </m:r>
      </m:oMath>
      <w:r>
        <w:t xml:space="preserve"> </w:t>
      </w:r>
      <w:r>
        <w:t xml:space="preserve">in the temporal portion of Equation</w:t>
      </w:r>
      <w:r>
        <w:t xml:space="preserve"> </w:t>
      </w:r>
      <w:hyperlink w:anchor="eqn:02_pressure_solution_duct">
        <w:r>
          <w:rPr>
            <w:rStyle w:val="Hyperlink"/>
          </w:rPr>
          <w:t xml:space="preserve">[eqn:02_pressure_solution_duct]</w:t>
        </w:r>
      </w:hyperlink>
      <w:r>
        <w:t xml:space="preserve"> </w:t>
      </w:r>
      <w:r>
        <w:t xml:space="preserve">with a phase offset that varied from 0 to 2</w:t>
      </w:r>
      <m:oMath>
        <m:r>
          <m:t>π</m:t>
        </m:r>
      </m:oMath>
      <w:r>
        <w:t xml:space="preserve">.</w:t>
      </w:r>
    </w:p>
    <w:p>
      <w:pPr>
        <w:pStyle w:val="BodyText"/>
      </w:pPr>
      <w:r>
        <w:t xml:space="preserve">Cross-sectional slices of the acoustic field as the waves march upstream from the fan through the circle to square transition are shown in Figure</w:t>
      </w:r>
      <w:r>
        <w:t xml:space="preserve"> </w:t>
      </w:r>
      <w:hyperlink w:anchor="fig:03_transition_acoustics">
        <w:r>
          <w:rPr>
            <w:rStyle w:val="Hyperlink"/>
          </w:rPr>
          <w:t xml:space="preserve">[fig:03_transition_acoustics]</w:t>
        </w:r>
      </w:hyperlink>
      <w:r>
        <w:t xml:space="preserve">.</w:t>
      </w:r>
    </w:p>
    <w:p>
      <w:pPr>
        <w:pStyle w:val="BodyText"/>
      </w:pP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1.eps" id="0" name="Picture"/>
                    <pic:cNvPicPr>
                      <a:picLocks noChangeArrowheads="1" noChangeAspect="1"/>
                    </pic:cNvPicPr>
                  </pic:nvPicPr>
                  <pic:blipFill>
                    <a:blip r:embed="rId88"/>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1.eps" id="0" name="Picture"/>
                    <pic:cNvPicPr>
                      <a:picLocks noChangeArrowheads="1" noChangeAspect="1"/>
                    </pic:cNvPicPr>
                  </pic:nvPicPr>
                  <pic:blipFill>
                    <a:blip r:embed="rId89"/>
                    <a:stretch>
                      <a:fillRect/>
                    </a:stretch>
                  </pic:blipFill>
                  <pic:spPr bwMode="auto">
                    <a:xfrm>
                      <a:off x="0" y="0"/>
                      <a:ext cx="2755900" cy="27559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6.eps" id="0" name="Picture"/>
                    <pic:cNvPicPr>
                      <a:picLocks noChangeArrowheads="1" noChangeAspect="1"/>
                    </pic:cNvPicPr>
                  </pic:nvPicPr>
                  <pic:blipFill>
                    <a:blip r:embed="rId90"/>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844800" cy="26797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6.eps" id="0" name="Picture"/>
                    <pic:cNvPicPr>
                      <a:picLocks noChangeArrowheads="1" noChangeAspect="1"/>
                    </pic:cNvPicPr>
                  </pic:nvPicPr>
                  <pic:blipFill>
                    <a:blip r:embed="rId91"/>
                    <a:stretch>
                      <a:fillRect/>
                    </a:stretch>
                  </pic:blipFill>
                  <pic:spPr bwMode="auto">
                    <a:xfrm>
                      <a:off x="0" y="0"/>
                      <a:ext cx="2844800" cy="26797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12.eps" id="0" name="Picture"/>
                    <pic:cNvPicPr>
                      <a:picLocks noChangeArrowheads="1" noChangeAspect="1"/>
                    </pic:cNvPicPr>
                  </pic:nvPicPr>
                  <pic:blipFill>
                    <a:blip r:embed="rId92"/>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12.eps" id="0" name="Picture"/>
                    <pic:cNvPicPr>
                      <a:picLocks noChangeArrowheads="1" noChangeAspect="1"/>
                    </pic:cNvPicPr>
                  </pic:nvPicPr>
                  <pic:blipFill>
                    <a:blip r:embed="rId93"/>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94" w:name="fig:03_transition_acoustics"/>
      <w:r>
        <w:t xml:space="preserve">[fig:03_transition_acoustics]</w:t>
      </w:r>
      <w:bookmarkEnd w:id="94"/>
    </w:p>
    <w:p>
      <w:pPr>
        <w:pStyle w:val="BodyText"/>
      </w:pPr>
      <w:r>
        <w:t xml:space="preserve">The plots on the left side are at an initial phase angle of 0-radians and the right side are at a phase angle of</w:t>
      </w:r>
      <w:r>
        <w:t xml:space="preserve"> </w:t>
      </w:r>
      <m:oMath>
        <m:r>
          <m:t>π</m:t>
        </m:r>
      </m:oMath>
      <w:r>
        <w:t xml:space="preserve">/2-radians.</w:t>
      </w:r>
      <w:r>
        <w:t xml:space="preserve"> </w:t>
      </w:r>
      <w:r>
        <w:t xml:space="preserve">The top plots are the cross-sectional slices of the acoustic field directly upstream of the fan, the middle plots are halfway through the transition, and the bottom plots are just into the square duct.</w:t>
      </w:r>
      <w:r>
        <w:t xml:space="preserve"> </w:t>
      </w:r>
      <w:r>
        <w:t xml:space="preserve">As an acoustic wave propagates upstream, a phase shift can be observed with the halfway transitioned cross-sectional slices having an opposite local phase.</w:t>
      </w:r>
      <w:r>
        <w:t xml:space="preserve"> </w:t>
      </w:r>
      <w:r>
        <w:t xml:space="preserve">As the acoustic wave enters the square duct the 0-radian phase, left side, bears little resemblance to the original acoustic wave while the</w:t>
      </w:r>
      <w:r>
        <w:t xml:space="preserve"> </w:t>
      </w:r>
      <m:oMath>
        <m:r>
          <m:t>π</m:t>
        </m:r>
      </m:oMath>
      <w:r>
        <w:t xml:space="preserve">/2-radian phase shows some significant similarities.</w:t>
      </w:r>
    </w:p>
    <w:p>
      <w:pPr>
        <w:pStyle w:val="BodyText"/>
      </w:pPr>
      <w:r>
        <w:t xml:space="preserve">The acoustic field cross-section at the center of the test-section is shown in Figure</w:t>
      </w:r>
      <w:r>
        <w:t xml:space="preserve"> </w:t>
      </w:r>
      <w:hyperlink w:anchor="fig:03_test_section_acoustics">
        <w:r>
          <w:rPr>
            <w:rStyle w:val="Hyperlink"/>
          </w:rPr>
          <w:t xml:space="preserve">[fig:03_test_section_acoustics]</w:t>
        </w:r>
      </w:hyperlink>
      <w:r>
        <w:t xml:space="preserve"> </w:t>
      </w:r>
      <w:r>
        <w:t xml:space="preserve">for a variety of initial phase angles.</w:t>
      </w:r>
    </w:p>
    <w:p>
      <w:pPr>
        <w:pStyle w:val="BodyText"/>
      </w:pP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_081.eps" id="0" name="Picture"/>
                    <pic:cNvPicPr>
                      <a:picLocks noChangeArrowheads="1" noChangeAspect="1"/>
                    </pic:cNvPicPr>
                  </pic:nvPicPr>
                  <pic:blipFill>
                    <a:blip r:embed="rId95"/>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5236_081.eps" id="0" name="Picture"/>
                    <pic:cNvPicPr>
                      <a:picLocks noChangeArrowheads="1" noChangeAspect="1"/>
                    </pic:cNvPicPr>
                  </pic:nvPicPr>
                  <pic:blipFill>
                    <a:blip r:embed="rId96"/>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0472_081.eps" id="0" name="Picture"/>
                    <pic:cNvPicPr>
                      <a:picLocks noChangeArrowheads="1" noChangeAspect="1"/>
                    </pic:cNvPicPr>
                  </pic:nvPicPr>
                  <pic:blipFill>
                    <a:blip r:embed="rId97"/>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5708_081.eps" id="0" name="Picture"/>
                    <pic:cNvPicPr>
                      <a:picLocks noChangeArrowheads="1" noChangeAspect="1"/>
                    </pic:cNvPicPr>
                  </pic:nvPicPr>
                  <pic:blipFill>
                    <a:blip r:embed="rId98"/>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0944_081.eps" id="0" name="Picture"/>
                    <pic:cNvPicPr>
                      <a:picLocks noChangeArrowheads="1" noChangeAspect="1"/>
                    </pic:cNvPicPr>
                  </pic:nvPicPr>
                  <pic:blipFill>
                    <a:blip r:embed="rId99"/>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618_081.eps" id="0" name="Picture"/>
                    <pic:cNvPicPr>
                      <a:picLocks noChangeArrowheads="1" noChangeAspect="1"/>
                    </pic:cNvPicPr>
                  </pic:nvPicPr>
                  <pic:blipFill>
                    <a:blip r:embed="rId100"/>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101" w:name="fig:03_test_section_acoustics"/>
      <w:r>
        <w:t xml:space="preserve">[fig:03_test_section_acoustics]</w:t>
      </w:r>
      <w:bookmarkEnd w:id="101"/>
    </w:p>
    <w:p>
      <w:pPr>
        <w:pStyle w:val="BodyText"/>
      </w:pPr>
      <w:r>
        <w:t xml:space="preserve">As the fan blades rotate so too does the acoustic field within the test-section.</w:t>
      </w:r>
      <w:r>
        <w:t xml:space="preserve"> </w:t>
      </w:r>
      <w:r>
        <w:t xml:space="preserve">The real component of the duct modes are shown in Figure</w:t>
      </w:r>
      <w:r>
        <w:t xml:space="preserve"> </w:t>
      </w:r>
      <w:hyperlink w:anchor="fig:03_test_section_modes">
        <w:r>
          <w:rPr>
            <w:rStyle w:val="Hyperlink"/>
          </w:rPr>
          <w:t xml:space="preserve">[fig:03_test_section_modes]</w:t>
        </w:r>
      </w:hyperlink>
      <w:r>
        <w:t xml:space="preserve"> </w:t>
      </w:r>
      <w:r>
        <w:t xml:space="preserve">as a function of the initial phase angle.</w:t>
      </w:r>
      <w:r>
        <w:t xml:space="preserve"> </w:t>
      </w:r>
      <w:r>
        <w:t xml:space="preserve">The primary duct mode in the test-section is the</w:t>
      </w:r>
      <w:r>
        <w:t xml:space="preserve"> </w:t>
      </w:r>
      <m:oMath>
        <m:r>
          <m:t>m</m:t>
        </m:r>
        <m:r>
          <m:t>=</m:t>
        </m:r>
        <m:r>
          <m:t>2</m:t>
        </m:r>
      </m:oMath>
      <w:r>
        <w:t xml:space="preserve">,</w:t>
      </w:r>
      <w:r>
        <w:t xml:space="preserve"> </w:t>
      </w:r>
      <m:oMath>
        <m:r>
          <m:t>n</m:t>
        </m:r>
        <m:r>
          <m:t>=</m:t>
        </m:r>
        <m:r>
          <m:t>2</m:t>
        </m:r>
      </m:oMath>
      <w:r>
        <w:t xml:space="preserve"> </w:t>
      </w:r>
      <w:r>
        <w:t xml:space="preserve">mode with contributions from in-sync pairs of modes</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and out-of-sync pairs</w:t>
      </w:r>
      <w:r>
        <w:t xml:space="preserve"> </w:t>
      </w:r>
      <m:oMath>
        <m:r>
          <m:t>m</m:t>
        </m:r>
        <m:r>
          <m:t>=</m:t>
        </m:r>
        <m:r>
          <m:t>1</m:t>
        </m:r>
        <m:r>
          <m:t>,</m:t>
        </m:r>
        <m:r>
          <m:t>3</m:t>
        </m:r>
      </m:oMath>
      <w:r>
        <w:t xml:space="preserve">,</w:t>
      </w:r>
      <w:r>
        <w:t xml:space="preserve"> </w:t>
      </w:r>
      <m:oMath>
        <m:r>
          <m:t>n</m:t>
        </m:r>
        <m:r>
          <m:t>=</m:t>
        </m:r>
        <m:r>
          <m:t>3</m:t>
        </m:r>
        <m:r>
          <m:t>,</m:t>
        </m:r>
        <m:r>
          <m:t>1</m:t>
        </m:r>
      </m:oMath>
      <w:r>
        <w:t xml:space="preserve">.</w:t>
      </w:r>
    </w:p>
    <w:p>
      <w:pPr>
        <w:pStyle w:val="CaptionedFigure"/>
      </w:pPr>
      <w:r>
        <w:drawing>
          <wp:inline>
            <wp:extent cx="4165600" cy="2590800"/>
            <wp:effectExtent b="0" l="0" r="0" t="0"/>
            <wp:docPr descr="The real component of the acoustic mode coefficients making up the acoustic field in the middle of the test-section as a function of the initial phase angle." title="" id="1" name="Picture"/>
            <a:graphic>
              <a:graphicData uri="http://schemas.openxmlformats.org/drawingml/2006/picture">
                <pic:pic>
                  <pic:nvPicPr>
                    <pic:cNvPr descr="../matlab/03_aero_optics_acoustics/tunnel_acoustic_against_0.6_8_0.eps" id="0" name="Picture"/>
                    <pic:cNvPicPr>
                      <a:picLocks noChangeArrowheads="1" noChangeAspect="1"/>
                    </pic:cNvPicPr>
                  </pic:nvPicPr>
                  <pic:blipFill>
                    <a:blip r:embed="rId102"/>
                    <a:stretch>
                      <a:fillRect/>
                    </a:stretch>
                  </pic:blipFill>
                  <pic:spPr bwMode="auto">
                    <a:xfrm>
                      <a:off x="0" y="0"/>
                      <a:ext cx="4165600" cy="25908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acoustic field in the middle of the test-section as a function of the initial phase angle.</w:t>
      </w:r>
    </w:p>
    <w:p>
      <w:pPr>
        <w:pStyle w:val="BodyText"/>
      </w:pPr>
      <w:bookmarkStart w:id="103" w:name="fig:03_test_section_modes"/>
      <w:r>
        <w:t xml:space="preserve">[fig:03_test_section_modes]</w:t>
      </w:r>
      <w:bookmarkEnd w:id="103"/>
    </w:p>
    <w:p>
      <w:pPr>
        <w:pStyle w:val="BodyText"/>
      </w:pPr>
      <w:r>
        <w:t xml:space="preserve">These five modes can be used to simulate the optical response of the fan driven acoustics inside of the test section by using the maximum value of the modal coefficient and a relative phase angle between the different modes by using Equation</w:t>
      </w:r>
      <w:r>
        <w:t xml:space="preserve"> </w:t>
      </w:r>
      <w:hyperlink w:anchor="eqn:02_pressure_solution_duct">
        <w:r>
          <w:rPr>
            <w:rStyle w:val="Hyperlink"/>
          </w:rPr>
          <w:t xml:space="preserve">[eqn:02_pressure_solution_duct]</w:t>
        </w:r>
      </w:hyperlink>
      <w:r>
        <w:t xml:space="preserve"> </w:t>
      </w:r>
      <w:r>
        <w:t xml:space="preserve">and</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w:t>
      </w:r>
      <w:r>
        <w:t xml:space="preserve"> </w:t>
      </w:r>
      <w:r>
        <w:t xml:space="preserve">is the complex optical path difference and</w:t>
      </w:r>
      <w:r>
        <w:t xml:space="preserve"> </w:t>
      </w:r>
      <m:oMath>
        <m:sSub>
          <m:e>
            <m:r>
              <m:t>K</m:t>
            </m:r>
          </m:e>
          <m:sub>
            <m:r>
              <m:t>G</m:t>
            </m:r>
            <m:r>
              <m:t>D</m:t>
            </m:r>
          </m:sub>
        </m:sSub>
      </m:oMath>
      <w:r>
        <w:t xml:space="preserve"> </w:t>
      </w:r>
      <w:r>
        <w:t xml:space="preserve">is the Gladstone-Dale constant.</w:t>
      </w:r>
      <w:r>
        <w:t xml:space="preserve"> </w:t>
      </w:r>
      <w:r>
        <w:t xml:space="preserve">The temporal portion of Equation</w:t>
      </w:r>
      <w:r>
        <w:t xml:space="preserve"> </w:t>
      </w:r>
      <w:hyperlink w:anchor="eqn:02_pressure_solution_duct">
        <w:r>
          <w:rPr>
            <w:rStyle w:val="Hyperlink"/>
          </w:rPr>
          <w:t xml:space="preserve">[eqn:02_pressure_solution_duct]</w:t>
        </w:r>
      </w:hyperlink>
      <w:r>
        <w:t xml:space="preserve"> </w:t>
      </w:r>
      <w:r>
        <w:t xml:space="preserve">can be applied after the integration process in Equation</w:t>
      </w:r>
      <w:r>
        <w:t xml:space="preserve"> </w:t>
      </w:r>
      <w:hyperlink w:anchor="eqn:03_opd_complex">
        <w:r>
          <w:rPr>
            <w:rStyle w:val="Hyperlink"/>
          </w:rPr>
          <w:t xml:space="preserve">[eqn:03_opd_complex]</w:t>
        </w:r>
      </w:hyperlink>
      <w:r>
        <w:t xml:space="preserve"> </w:t>
      </w:r>
      <w:r>
        <w:t xml:space="preserve">and just before taking the real component to simulate a measured value.</w:t>
      </w:r>
    </w:p>
    <w:p>
      <w:pPr>
        <w:pStyle w:val="BodyText"/>
      </w:pPr>
      <w:r>
        <w:t xml:space="preserve">The acoustic duct modes in the center of the test-section for the acoustic waves traveling in the direction of the flow are shown in Figure</w:t>
      </w:r>
      <w:r>
        <w:t xml:space="preserve"> </w:t>
      </w:r>
      <w:hyperlink w:anchor="fig:03_test_section_modes_with">
        <w:r>
          <w:rPr>
            <w:rStyle w:val="Hyperlink"/>
          </w:rPr>
          <w:t xml:space="preserve">[fig:03_test_section_modes_with]</w:t>
        </w:r>
      </w:hyperlink>
      <w:r>
        <w:t xml:space="preserve">.</w:t>
      </w:r>
    </w:p>
    <w:p>
      <w:pPr>
        <w:pStyle w:val="CaptionedFigure"/>
      </w:pPr>
      <w:r>
        <w:drawing>
          <wp:inline>
            <wp:extent cx="4165600" cy="2692400"/>
            <wp:effectExtent b="0" l="0" r="0" t="0"/>
            <wp:docPr descr="The real component of the acoustic mode coefficients making up the acoustic field in the middle of the test-section as a function of the initial phase angle." title="" id="1" name="Picture"/>
            <a:graphic>
              <a:graphicData uri="http://schemas.openxmlformats.org/drawingml/2006/picture">
                <pic:pic>
                  <pic:nvPicPr>
                    <pic:cNvPr descr="../matlab/03_aero_optics_acoustics/tunnel_acoustic_with_0.6_8_0.eps" id="0" name="Picture"/>
                    <pic:cNvPicPr>
                      <a:picLocks noChangeArrowheads="1" noChangeAspect="1"/>
                    </pic:cNvPicPr>
                  </pic:nvPicPr>
                  <pic:blipFill>
                    <a:blip r:embed="rId104"/>
                    <a:stretch>
                      <a:fillRect/>
                    </a:stretch>
                  </pic:blipFill>
                  <pic:spPr bwMode="auto">
                    <a:xfrm>
                      <a:off x="0" y="0"/>
                      <a:ext cx="4165600" cy="26924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acoustic field in the middle of the test-section as a function of the initial phase angle.</w:t>
      </w:r>
    </w:p>
    <w:p>
      <w:pPr>
        <w:pStyle w:val="BodyText"/>
      </w:pPr>
      <w:bookmarkStart w:id="105" w:name="fig:03_test_section_modes_with"/>
      <w:r>
        <w:t xml:space="preserve">[fig:03_test_section_modes_with]</w:t>
      </w:r>
      <w:bookmarkEnd w:id="105"/>
    </w:p>
    <w:p>
      <w:pPr>
        <w:pStyle w:val="BodyText"/>
      </w:pPr>
      <w:r>
        <w:t xml:space="preserve">The downstream-traveling acoustic field inside of the test-section is comprised of the same duct modes as the upstream-traveling acoustic field but the mode coefficient are approximately an order-of-magnitude lower.</w:t>
      </w:r>
      <w:r>
        <w:t xml:space="preserve"> </w:t>
      </w:r>
      <w:r>
        <w:t xml:space="preserve">All of the phase offsets remained the same except for the</w:t>
      </w:r>
      <w:r>
        <w:t xml:space="preserve"> </w:t>
      </w:r>
      <m:oMath>
        <m:r>
          <m:t>m</m:t>
        </m:r>
        <m:r>
          <m:t>=</m:t>
        </m:r>
        <m:r>
          <m:t>2</m:t>
        </m:r>
      </m:oMath>
      <w:r>
        <w:t xml:space="preserve">,</w:t>
      </w:r>
      <w:r>
        <w:t xml:space="preserve"> </w:t>
      </w:r>
      <m:oMath>
        <m:r>
          <m:t>n</m:t>
        </m:r>
        <m:r>
          <m:t>=</m:t>
        </m:r>
        <m:r>
          <m:t>2</m:t>
        </m:r>
      </m:oMath>
      <w:r>
        <w:t xml:space="preserve"> </w:t>
      </w:r>
      <w:r>
        <w:t xml:space="preserve">mode which was offset by</w:t>
      </w:r>
      <w:r>
        <w:t xml:space="preserve"> </w:t>
      </w:r>
      <m:oMath>
        <m:r>
          <m:t>π</m:t>
        </m:r>
      </m:oMath>
      <w:r>
        <w:t xml:space="preserve"> </w:t>
      </w:r>
      <w:r>
        <w:t xml:space="preserve">radians.</w:t>
      </w:r>
      <w:r>
        <w:t xml:space="preserve"> </w:t>
      </w:r>
      <w:r>
        <w:t xml:space="preserve">When the downstream-traveling acoustic field enters the cruciform after the test-section a portion of it is reflected, see Figure</w:t>
      </w:r>
      <w:r>
        <w:t xml:space="preserve"> </w:t>
      </w:r>
      <w:hyperlink w:anchor="fig:03_tunnel_discretization">
        <w:r>
          <w:rPr>
            <w:rStyle w:val="Hyperlink"/>
          </w:rPr>
          <w:t xml:space="preserve">[fig:03_tunnel_discretization]</w:t>
        </w:r>
      </w:hyperlink>
      <w:r>
        <w:t xml:space="preserve">.</w:t>
      </w:r>
      <w:r>
        <w:t xml:space="preserve"> </w:t>
      </w:r>
      <w:r>
        <w:t xml:space="preserve">When the maximum reflected pressure ratio, approximately -0.25, is combined with the strength of the downstream-traveling acoustic field, the acoustic field reflected back into the test-section is 1-2 orders-of-magnitude lower than the upstream-traveling acoustic field from the fan.</w:t>
      </w:r>
      <w:r>
        <w:t xml:space="preserve"> </w:t>
      </w:r>
      <w:r>
        <w:t xml:space="preserve">The reflected field from the upstream-traveling acoustic field after it leaves the test-section is on the same order-of-magnitude as the downstream-traveling acoustic field.</w:t>
      </w:r>
      <w:r>
        <w:t xml:space="preserve"> </w:t>
      </w:r>
      <w:r>
        <w:t xml:space="preserve">Assuming there was a reflected pressure ratio of 0.25 on both ends of the test-section, the trapped acoustic field if there were perfect constructive interference, would be only 33% the strength of the original acoustic field,</w:t>
      </w:r>
    </w:p>
    <w:p>
      <w:pPr>
        <w:pStyle w:val="BodyText"/>
      </w:pPr>
      <m:oMathPara>
        <m:oMathParaPr>
          <m:jc m:val="center"/>
        </m:oMathParaPr>
        <m:oMath>
          <m:nary>
            <m:naryPr>
              <m:chr m:val="∑"/>
              <m:limLoc m:val="undOvr"/>
              <m:subHide m:val="0"/>
              <m:supHide m:val="0"/>
            </m:naryPr>
            <m:sub>
              <m:r>
                <m:t>n</m:t>
              </m:r>
              <m:r>
                <m:t>=</m:t>
              </m:r>
              <m:r>
                <m:t>1</m:t>
              </m:r>
            </m:sub>
            <m:sup>
              <m:r>
                <m:t>∞</m:t>
              </m:r>
            </m:sup>
            <m:e>
              <m:sSup>
                <m:e>
                  <m:r>
                    <m:t>0.25</m:t>
                  </m:r>
                </m:e>
                <m:sup>
                  <m:r>
                    <m:t>n</m:t>
                  </m:r>
                </m:sup>
              </m:sSup>
            </m:e>
          </m:nary>
          <m:r>
            <m:t>=</m:t>
          </m:r>
          <m:r>
            <m:t>1</m:t>
          </m:r>
          <m:r>
            <m:t>/</m:t>
          </m:r>
          <m:r>
            <m:t>3</m:t>
          </m:r>
          <m:r>
            <m:rPr>
              <m:nor/>
              <m:sty m:val="p"/>
            </m:rPr>
            <m:t>.</m:t>
          </m:r>
        </m:oMath>
      </m:oMathPara>
    </w:p>
    <w:p>
      <w:pPr>
        <w:pStyle w:val="Heading2"/>
      </w:pPr>
      <w:bookmarkStart w:id="106" w:name="summary"/>
      <w:r>
        <w:t xml:space="preserve">Summary</w:t>
      </w:r>
      <w:bookmarkEnd w:id="106"/>
    </w:p>
    <w:p>
      <w:pPr>
        <w:pStyle w:val="FirstParagraph"/>
      </w:pPr>
      <w:r>
        <w:t xml:space="preserve">Acoustic waves affect the transmission of light by causing the local index-of-refraction to change with the pressure fluctuations.</w:t>
      </w:r>
      <w:r>
        <w:t xml:space="preserve"> </w:t>
      </w:r>
      <w:r>
        <w:t xml:space="preserve">When the acoustic field is well modeled, as was the case with a few of the spherical wave measurements, an optical wavefront measurement can provide an acurate measurement of the acoustic field strength non-intrusively.</w:t>
      </w:r>
    </w:p>
    <w:p>
      <w:pPr>
        <w:pStyle w:val="BodyText"/>
      </w:pPr>
      <w:r>
        <w:t xml:space="preserve">A comparison between a measured optical wavefront that has been band-pass filtered at the blade-passing frequency and a simulated optical wavefront that has been shot through the estimated acoustic field computed by the mode-marching method is shown in Figure</w:t>
      </w:r>
      <w:r>
        <w:t xml:space="preserve"> </w:t>
      </w:r>
      <w:hyperlink w:anchor="fig:03_tunnel_comparison">
        <w:r>
          <w:rPr>
            <w:rStyle w:val="Hyperlink"/>
          </w:rPr>
          <w:t xml:space="preserve">[fig:03_tunnel_comparison]</w:t>
        </w:r>
      </w:hyperlink>
      <w:r>
        <w:t xml:space="preserve">.</w:t>
      </w:r>
    </w:p>
    <w:p>
      <w:pPr>
        <w:pStyle w:val="CaptionedFigure"/>
      </w:pPr>
      <w:r>
        <w:drawing>
          <wp:inline>
            <wp:extent cx="5334000" cy="2673159"/>
            <wp:effectExtent b="0" l="0" r="0" t="0"/>
            <wp:docPr descr="Comparison of a measured optical wavefront and a simulated one passing through the estimated acoustic field." title="" id="1" name="Picture"/>
            <a:graphic>
              <a:graphicData uri="http://schemas.openxmlformats.org/drawingml/2006/picture">
                <pic:pic>
                  <pic:nvPicPr>
                    <pic:cNvPr descr="../matlab/03_aero_optics_acoustics/tunnel_comparison.eps" id="0" name="Picture"/>
                    <pic:cNvPicPr>
                      <a:picLocks noChangeArrowheads="1" noChangeAspect="1"/>
                    </pic:cNvPicPr>
                  </pic:nvPicPr>
                  <pic:blipFill>
                    <a:blip r:embed="rId107"/>
                    <a:stretch>
                      <a:fillRect/>
                    </a:stretch>
                  </pic:blipFill>
                  <pic:spPr bwMode="auto">
                    <a:xfrm>
                      <a:off x="0" y="0"/>
                      <a:ext cx="5334000" cy="2673159"/>
                    </a:xfrm>
                    <a:prstGeom prst="rect">
                      <a:avLst/>
                    </a:prstGeom>
                    <a:noFill/>
                    <a:ln w="9525">
                      <a:noFill/>
                      <a:headEnd/>
                      <a:tailEnd/>
                    </a:ln>
                  </pic:spPr>
                </pic:pic>
              </a:graphicData>
            </a:graphic>
          </wp:inline>
        </w:drawing>
      </w:r>
    </w:p>
    <w:p>
      <w:pPr>
        <w:pStyle w:val="ImageCaption"/>
      </w:pPr>
      <w:r>
        <w:t xml:space="preserve">Comparison of a measured optical wavefront and a simulated one passing through the estimated acoustic field.</w:t>
      </w:r>
    </w:p>
    <w:p>
      <w:pPr>
        <w:pStyle w:val="BodyText"/>
      </w:pPr>
      <w:bookmarkStart w:id="108" w:name="fig:03_tunnel_comparison"/>
      <w:r>
        <w:t xml:space="preserve">[fig:03_tunnel_comparison]</w:t>
      </w:r>
      <w:bookmarkEnd w:id="108"/>
    </w:p>
    <w:p>
      <w:pPr>
        <w:pStyle w:val="BodyText"/>
      </w:pPr>
      <w:r>
        <w:t xml:space="preserve">Qualitatively, there is some significant agreement between the two wavefronts.</w:t>
      </w:r>
      <w:r>
        <w:t xml:space="preserve"> </w:t>
      </w:r>
      <w:r>
        <w:t xml:space="preserve">Since there was not a microphone installed in either the test-section or around the wind-tunnel fan, there cannot be a quantitative comparison made.</w:t>
      </w:r>
    </w:p>
    <w:p>
      <w:pPr>
        <w:pStyle w:val="BodyText"/>
      </w:pPr>
      <w:r>
        <w:t xml:space="preserve">The mode-marching method provides a computationally rapid way of estimating an acoustic signal as it travels through a duct system like a wind-tunnel.</w:t>
      </w:r>
      <w:r>
        <w:t xml:space="preserve"> </w:t>
      </w:r>
      <w:r>
        <w:t xml:space="preserve">This method assumes that the reflected component will be minimal and can typically be ignored.</w:t>
      </w:r>
      <w:r>
        <w:t xml:space="preserve"> </w:t>
      </w:r>
      <w:r>
        <w:t xml:space="preserve">A significant contribution of this work to the computational procedure of this method is computing the eigen-functions for the various geometries that are neither circular nor rectangular.</w:t>
      </w:r>
      <w:r>
        <w:t xml:space="preserve"> </w:t>
      </w:r>
      <w:r>
        <w:t xml:space="preserve">These computations would become even more costly if the cross-section cannot be assumed to have a uniform flow speed</w:t>
      </w:r>
      <w:r>
        <w:t xml:space="preserve"> </w:t>
      </w:r>
      <w:r>
        <w:t xml:space="preserve">.</w:t>
      </w:r>
      <w:r>
        <w:t xml:space="preserve"> </w:t>
      </w:r>
      <w:r>
        <w:t xml:space="preserve">This method has neglected the effect that the corners would have on the signal or other internal geometry such as the turning vanes or the turbulence screens.</w:t>
      </w:r>
    </w:p>
    <w:p>
      <w:pPr>
        <w:pStyle w:val="BodyText"/>
      </w:pPr>
      <w:r>
        <w:t xml:space="preserve">The main benefit to using a mode-marching method is to simulate narrow-band signals that appear in the optical wavefront spectra and to have some level of confidence that the source of that signal is the wind-tunnel fan.</w:t>
      </w:r>
      <w:r>
        <w:t xml:space="preserve"> </w:t>
      </w:r>
      <w:r>
        <w:t xml:space="preserve">If the narrow-band signal does not match up with the simulated signal, it could have a source that may not be due to the testing environment and would likely need to be investigated further.</w:t>
      </w:r>
      <w:r>
        <w:t xml:space="preserve"> </w:t>
      </w:r>
      <w:r>
        <w:t xml:space="preserve">If there is significant agreement between the measured and simulated signals, a simple stop-band filter could be used to eliminate the contamination.</w:t>
      </w:r>
    </w:p>
    <w:p>
      <w:pPr>
        <w:pStyle w:val="Heading1"/>
      </w:pPr>
      <w:bookmarkStart w:id="109" w:name="chap:04_dispersion"/>
      <w:r>
        <w:t xml:space="preserve">Multidimensional Spectral Estimation of Optical Wavefronts</w:t>
      </w:r>
      <w:bookmarkEnd w:id="109"/>
    </w:p>
    <w:p>
      <w:pPr>
        <w:pStyle w:val="FirstParagraph"/>
      </w:pPr>
      <w:r>
        <w:t xml:space="preserve">As described in Chapter</w:t>
      </w:r>
      <w:r>
        <w:t xml:space="preserve"> </w:t>
      </w:r>
      <w:hyperlink w:anchor="chap:01_intro">
        <w:r>
          <w:rPr>
            <w:rStyle w:val="Hyperlink"/>
          </w:rPr>
          <w:t xml:space="preserve">1</w:t>
        </w:r>
      </w:hyperlink>
      <w:r>
        <w:t xml:space="preserve">, the objective of this research is to develop methods to evaluate and, if possible, eliminate the effect of facility-related acoustic noise on aero-optical measurements.</w:t>
      </w:r>
      <w:r>
        <w:t xml:space="preserve"> </w:t>
      </w:r>
      <w:r>
        <w:t xml:space="preserve">As such, the first goal of the research is to establish analytical methods to identify and isolate acoustic sources of optical signals within a given data sample.</w:t>
      </w:r>
      <w:r>
        <w:t xml:space="preserve"> </w:t>
      </w:r>
      <w:r>
        <w:t xml:space="preserve">This is a significant challenge since, as will be shown later, acoustic sources of optical aberrations typically have a magnitude and frequency content that is in the same range as the signal that is the objective of the measurement.</w:t>
      </w:r>
      <w:r>
        <w:t xml:space="preserve"> </w:t>
      </w:r>
      <w:r>
        <w:t xml:space="preserve">This chapter will begin with a brief overview of some of the benefits to analyzing multidimensional data in this way, followed be a short discussion on how these spectrum are calculated, and conclude with a more in depth discussion on the analysis of multidimensional spectral estimates.</w:t>
      </w:r>
    </w:p>
    <w:p>
      <w:pPr>
        <w:pStyle w:val="BodyText"/>
      </w:pPr>
      <w:r>
        <w:t xml:space="preserve">The multi-dimensional spectral approach that is employed throughout this research helps identify and characterize acoustic sources of optical noise as well as aero-optical signals.</w:t>
      </w:r>
      <w:r>
        <w:t xml:space="preserve"> </w:t>
      </w:r>
      <w:r>
        <w:t xml:space="preserve">The spectral approach is also used as the basis for methods to filter the acoustic sources.</w:t>
      </w:r>
      <w:r>
        <w:t xml:space="preserve"> </w:t>
      </w:r>
      <w:r>
        <w:t xml:space="preserve">For measurements in multiple dimensions, such as a line of sensors that are recorded over time, a multidimensional spectral estimation not only produces temporal frequency content but can also be used to identify the direction and speed of travel of a particular wave.</w:t>
      </w:r>
      <w:r>
        <w:t xml:space="preserve"> </w:t>
      </w:r>
      <w:r>
        <w:t xml:space="preserve">The benefits of using multidimensional spectral estimation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110"/>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111" w:name="fig:04_dispersion_demo"/>
      <w:r>
        <w:t xml:space="preserve">[fig:04_dispersion_demo]</w:t>
      </w:r>
      <w:bookmarkEnd w:id="111"/>
    </w:p>
    <w:p>
      <w:pPr>
        <w:pStyle w:val="BodyText"/>
      </w:pPr>
      <w:r>
        <w:t xml:space="preserve">A single row of sub-apertures was from an optical wavefront measurement with a 5-inch diameter beam propagating normally through a wind-tunnel test section with a free-stream Mach number of 0.5.</w:t>
      </w:r>
      <w:r>
        <w:t xml:space="preserve"> </w:t>
      </w:r>
      <w:r>
        <w:t xml:space="preserve">This measurement was preformed in the University of Notre Dame Whitefield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spectrum ensemble-averaged over the row of data.</w:t>
      </w:r>
      <w:r>
        <w:t xml:space="preserve"> </w:t>
      </w:r>
      <w:r>
        <w:t xml:space="preserve">Both the blade-passing frequency (517-Hz) and its sub-harmonic had similar amplitudes with an additional five harmonics showing significant spikes above the local baseline measurement.</w:t>
      </w:r>
      <w:r>
        <w:t xml:space="preserve"> </w:t>
      </w:r>
      <w:r>
        <w:t xml:space="preserve">There are three additional strong peaks at approximately 3100, 4850, and 5850 Hz that are likely due to additional fan vibration that is currently limiting the top speed of the tunnel.</w:t>
      </w:r>
    </w:p>
    <w:p>
      <w:pPr>
        <w:pStyle w:val="BodyText"/>
      </w:pPr>
      <w:r>
        <w:t xml:space="preserve">Both the middle and bottom plots show the multidimensional spectral estimation plot of two-dimensional measurement.</w:t>
      </w:r>
      <w:r>
        <w:t xml:space="preserve"> </w:t>
      </w:r>
      <w:r>
        <w:t xml:space="preserve">The colorbars were intentionally not shown in order to allow for all three plots to be aligned in the temporal-frequency axis and the color is representative of the logarithm of the power or variance in the wavefront signal (i.e.</w:t>
      </w:r>
      <w:r>
        <w:t xml:space="preserve"> </w:t>
      </w:r>
      <w:r>
        <w:t xml:space="preserve">$\opdrms^2$</w:t>
      </w:r>
      <w:r>
        <w:t xml:space="preserve">) with yellow representing more power and blue representing less.</w:t>
      </w:r>
      <w:r>
        <w:t xml:space="preserve"> </w:t>
      </w:r>
      <w:r>
        <w:t xml:space="preserve">The colorbar range in this plot is the same is constant with the other plots throughout this chapter.</w:t>
      </w:r>
      <w:r>
        <w:t xml:space="preserve"> </w:t>
      </w:r>
      <w:r>
        <w:t xml:space="preserve">In the middle plot the y-axis represents the stream wise spatial frequency,</w:t>
      </w:r>
      <w:r>
        <w:t xml:space="preserve"> </w:t>
      </w:r>
      <m:oMath>
        <m:sSub>
          <m:e>
            <m:r>
              <m:t>ξ</m:t>
            </m:r>
          </m:e>
          <m:sub>
            <m:r>
              <m:t>x</m:t>
            </m:r>
          </m:sub>
        </m:sSub>
      </m:oMath>
      <w:r>
        <w:t xml:space="preserve"> </w:t>
      </w:r>
      <w:r>
        <w:t xml:space="preserve">with the units of inverse meters.</w:t>
      </w:r>
      <w:r>
        <w:t xml:space="preserve"> </w:t>
      </w:r>
      <w:r>
        <w:t xml:space="preserve">It is important to note that, unlike temporal-frequencies, spatial-frequencies can have positive or negative values depending on the direction of travel of the disturbance; this means that, waves with positive spatial-frequencies are moving in the direction of flow.</w:t>
      </w:r>
      <w:r>
        <w:t xml:space="preserve"> </w:t>
      </w:r>
      <w:r>
        <w:t xml:space="preserve">The upstream and downstream traveling signals begin to diverge at around 2000-Hz with the signal below that point primarily laying on the upstream traveling side of the plot.</w:t>
      </w:r>
      <w:r>
        <w:t xml:space="preserve"> </w:t>
      </w:r>
      <w:r>
        <w:t xml:space="preserve">The blade-passing frequency and its various harmonics can also be discerned in the center plot, by the vertical</w:t>
      </w:r>
      <w:r>
        <w:t xml:space="preserve"> </w:t>
      </w:r>
      <w:r>
        <w:t xml:space="preserve">“</w:t>
      </w:r>
      <w:r>
        <w:t xml:space="preserve">streaks</w:t>
      </w:r>
      <w:r>
        <w:t xml:space="preserve">”</w:t>
      </w:r>
      <w:r>
        <w:t xml:space="preserve"> </w:t>
      </w:r>
      <w:r>
        <w:t xml:space="preserve">that line up with the peaks in the standard spectrum shown in the top plot; the center spectral plot shows that these fan blade-passing signals have significant broadband spatial-frequency content.</w:t>
      </w:r>
      <w:r>
        <w:t xml:space="preserve"> </w:t>
      </w:r>
      <w:r>
        <w:t xml:space="preserve">All of these narrow-band signals have a majority of their signal traveling upstream.</w:t>
      </w:r>
      <w:r>
        <w:t xml:space="preserve"> </w:t>
      </w:r>
      <w:r>
        <w:t xml:space="preserve">In addition to optical disturbances branching off in the upstream and downstream moving directions there are significant disturbances along zero spatial-frequency representing a collection of standing waves.</w:t>
      </w:r>
      <w:r>
        <w:t xml:space="preserve"> </w:t>
      </w:r>
      <w:r>
        <w:t xml:space="preserve">Elsewhere in this paper the multidimensional spectral estimation will be plotted with the temporal-frequency axis linearly.</w:t>
      </w:r>
      <w:r>
        <w:t xml:space="preserve"> </w:t>
      </w:r>
      <w:r>
        <w:t xml:space="preserve">This data has been plotted logarithmically along the temporal-frequency axis to better slow the low frequency content.</w:t>
      </w:r>
      <w:r>
        <w:t xml:space="preserve"> </w:t>
      </w:r>
      <w:r>
        <w:t xml:space="preserve">When plotted linearly, the two primary upstream and downstream traveling signals lay in a straight line.</w:t>
      </w:r>
    </w:p>
    <w:p>
      <w:pPr>
        <w:pStyle w:val="BodyText"/>
      </w:pPr>
      <w:r>
        <w:t xml:space="preserve">A dispersion analysis can be performed on these multidimensional spectral estimates.</w:t>
      </w:r>
      <w:r>
        <w:t xml:space="preserve"> </w:t>
      </w:r>
      <w:r>
        <w:t xml:space="preserve">In order to obtain the velocity of a given wave we can start with the most basic forms of the wave equation,</w:t>
      </w:r>
    </w:p>
    <w:p>
      <w:pPr>
        <w:pStyle w:val="BodyText"/>
      </w:pPr>
      <m:oMathPara>
        <m:oMathParaPr>
          <m:jc m:val="center"/>
        </m:oMathParaPr>
        <m:oMath>
          <m:acc>
            <m:accPr>
              <m:chr m:val="̂"/>
            </m:accPr>
            <m:e>
              <m:r>
                <m:t>y</m:t>
              </m:r>
            </m:e>
          </m:acc>
          <m:r>
            <m:t>=</m:t>
          </m:r>
          <m:r>
            <m:t>a</m:t>
          </m:r>
          <m:r>
            <m:rPr>
              <m:nor/>
              <m:sty m:val="p"/>
            </m:rPr>
            <m:t>exp</m:t>
          </m:r>
          <m:r>
            <m:t>{</m:t>
          </m:r>
          <m:r>
            <m:t>j</m:t>
          </m:r>
          <m:r>
            <m:t>θ</m:t>
          </m:r>
          <m:r>
            <m:t>}</m:t>
          </m:r>
          <m:r>
            <m:rPr>
              <m:nor/>
              <m:sty m:val="p"/>
            </m:rPr>
            <m:t>,</m:t>
          </m:r>
        </m:oMath>
      </m:oMathPara>
    </w:p>
    <w:p>
      <w:pPr>
        <w:pStyle w:val="FirstParagraph"/>
      </w:pPr>
      <w:r>
        <w:t xml:space="preserve">where</w:t>
      </w:r>
      <w:r>
        <w:t xml:space="preserve"> </w:t>
      </w:r>
      <m:oMath>
        <m:r>
          <m:t>θ</m:t>
        </m:r>
      </m:oMath>
      <w:r>
        <w:t xml:space="preserve"> </w:t>
      </w:r>
      <w:r>
        <w:t xml:space="preserve">is the phase of the wave and equal to</w:t>
      </w:r>
      <w:r>
        <w:t xml:space="preserve"> </w:t>
      </w:r>
      <m:oMath>
        <m:r>
          <m:t>k</m:t>
        </m:r>
        <m:r>
          <m:t>x</m:t>
        </m:r>
        <m:r>
          <m:t>−</m:t>
        </m:r>
        <m:r>
          <m:t>ω</m:t>
        </m:r>
        <m:r>
          <m:t>t</m:t>
        </m:r>
      </m:oMath>
      <w:r>
        <w:t xml:space="preserve">.</w:t>
      </w:r>
      <w:r>
        <w:t xml:space="preserve"> </w:t>
      </w:r>
      <w:r>
        <w:t xml:space="preserve">From here we can take the partial of</w:t>
      </w:r>
      <w:r>
        <w:t xml:space="preserve"> </w:t>
      </w:r>
      <m:oMath>
        <m:r>
          <m:t>θ</m:t>
        </m:r>
      </m:oMath>
      <w:r>
        <w:t xml:space="preserve"> </w:t>
      </w:r>
      <w:r>
        <w:t xml:space="preserve">with respect to time and set it equal to zero,</w:t>
      </w:r>
    </w:p>
    <w:p>
      <w:pPr>
        <w:pStyle w:val="BodyText"/>
      </w:pPr>
      <m:oMathPara>
        <m:oMathParaPr>
          <m:jc m:val="center"/>
        </m:oMathParaPr>
        <m:oMath>
          <m:f>
            <m:fPr>
              <m:type m:val="bar"/>
            </m:fPr>
            <m:num>
              <m:r>
                <m:t>∂</m:t>
              </m:r>
              <m:r>
                <m:t>θ</m:t>
              </m:r>
            </m:num>
            <m:den>
              <m:r>
                <m:t>∂</m:t>
              </m:r>
              <m:r>
                <m:t>t</m:t>
              </m:r>
            </m:den>
          </m:f>
          <m:r>
            <m:t>=</m:t>
          </m:r>
          <m:r>
            <m:t>0</m:t>
          </m:r>
          <m:r>
            <m:t>=</m:t>
          </m:r>
          <m:f>
            <m:fPr>
              <m:type m:val="bar"/>
            </m:fPr>
            <m:num>
              <m:r>
                <m:t>∂</m:t>
              </m:r>
              <m:r>
                <m:t>k</m:t>
              </m:r>
            </m:num>
            <m:den>
              <m:r>
                <m:t>∂</m:t>
              </m:r>
              <m:r>
                <m:t>t</m:t>
              </m:r>
            </m:den>
          </m:f>
          <m:f>
            <m:fPr>
              <m:type m:val="bar"/>
            </m:fPr>
            <m:num>
              <m:r>
                <m:t>∂</m:t>
              </m:r>
              <m:r>
                <m:t>x</m:t>
              </m:r>
            </m:num>
            <m:den>
              <m:r>
                <m:t>∂</m:t>
              </m:r>
              <m:r>
                <m:t>t</m:t>
              </m:r>
            </m:den>
          </m:f>
          <m:r>
            <m:t>−</m:t>
          </m:r>
          <m:f>
            <m:fPr>
              <m:type m:val="bar"/>
            </m:fPr>
            <m:num>
              <m:r>
                <m:t>∂</m:t>
              </m:r>
              <m:r>
                <m:t>ω</m:t>
              </m:r>
            </m:num>
            <m:den>
              <m:r>
                <m:t>∂</m:t>
              </m:r>
              <m:r>
                <m:t>t</m:t>
              </m:r>
            </m:den>
          </m:f>
          <m:f>
            <m:fPr>
              <m:type m:val="bar"/>
            </m:fPr>
            <m:num>
              <m:r>
                <m:t>∂</m:t>
              </m:r>
              <m:r>
                <m:t>t</m:t>
              </m:r>
            </m:num>
            <m:den>
              <m:r>
                <m:t>∂</m:t>
              </m:r>
              <m:r>
                <m:t>t</m:t>
              </m:r>
            </m:den>
          </m:f>
          <m:r>
            <m:rPr>
              <m:nor/>
              <m:sty m:val="p"/>
            </m:rPr>
            <m:t>,</m:t>
          </m:r>
        </m:oMath>
      </m:oMathPara>
    </w:p>
    <w:p>
      <w:pPr>
        <w:pStyle w:val="FirstParagraph"/>
      </w:pPr>
      <w:r>
        <w:t xml:space="preserve">which can be rearranged to</w:t>
      </w:r>
    </w:p>
    <w:p>
      <w:pPr>
        <w:pStyle w:val="BodyText"/>
      </w:pPr>
      <m:oMathPara>
        <m:oMathParaPr>
          <m:jc m:val="center"/>
        </m:oMathParaPr>
        <m:oMath>
          <m:r>
            <m:t>u</m:t>
          </m:r>
          <m:r>
            <m:t>=</m:t>
          </m:r>
          <m:f>
            <m:fPr>
              <m:type m:val="bar"/>
            </m:fPr>
            <m:num>
              <m:r>
                <m:t>∂</m:t>
              </m:r>
              <m:r>
                <m:t>ω</m:t>
              </m:r>
            </m:num>
            <m:den>
              <m:r>
                <m:t>∂</m:t>
              </m:r>
              <m:r>
                <m:t>k</m:t>
              </m:r>
            </m:den>
          </m:f>
          <m:r>
            <m:t>=</m:t>
          </m:r>
          <m:f>
            <m:fPr>
              <m:type m:val="bar"/>
            </m:fPr>
            <m:num>
              <m:r>
                <m:t>∂</m:t>
              </m:r>
              <m:r>
                <m:t>f</m:t>
              </m:r>
            </m:num>
            <m:den>
              <m:r>
                <m:t>∂</m:t>
              </m:r>
              <m:r>
                <m:t>ξ</m:t>
              </m:r>
            </m:den>
          </m:f>
          <m:r>
            <m:rPr>
              <m:nor/>
              <m:sty m:val="p"/>
            </m:rPr>
            <m:t>.</m:t>
          </m:r>
        </m:oMath>
      </m:oMathPara>
    </w:p>
    <w:p>
      <w:pPr>
        <w:pStyle w:val="FirstParagraph"/>
      </w:pPr>
      <w:r>
        <w:t xml:space="preserve">If we are to assume that a wave packet intercepts the origin (</w:t>
      </w:r>
      <m:oMath>
        <m:r>
          <m:t>f</m:t>
        </m:r>
        <m:r>
          <m:t>=</m:t>
        </m:r>
        <m:r>
          <m:t>ξ</m:t>
        </m:r>
        <m:r>
          <m:t>=</m:t>
        </m:r>
        <m:r>
          <m:t>0</m:t>
        </m:r>
      </m:oMath>
      <w:r>
        <w:t xml:space="preserve">) then every point on the spectral plot can be labeled with an assumed velocity,</w:t>
      </w:r>
    </w:p>
    <w:p>
      <w:pPr>
        <w:pStyle w:val="BodyText"/>
      </w:pPr>
      <m:oMathPara>
        <m:oMathParaPr>
          <m:jc m:val="center"/>
        </m:oMathParaPr>
        <m:oMath>
          <m:sSub>
            <m:e>
              <m:r>
                <m:t>u</m:t>
              </m:r>
            </m:e>
            <m:sub>
              <m:r>
                <m:t>a</m:t>
              </m:r>
              <m:r>
                <m:t>s</m:t>
              </m:r>
              <m:r>
                <m:t>s</m:t>
              </m:r>
              <m:r>
                <m:t>u</m:t>
              </m:r>
              <m:r>
                <m:t>m</m:t>
              </m:r>
              <m:r>
                <m:t>e</m:t>
              </m:r>
              <m:r>
                <m:t>d</m:t>
              </m:r>
            </m:sub>
          </m:sSub>
          <m:r>
            <m:t>=</m:t>
          </m:r>
          <m:f>
            <m:fPr>
              <m:type m:val="bar"/>
            </m:fPr>
            <m:num>
              <m:r>
                <m:t>f</m:t>
              </m:r>
            </m:num>
            <m:den>
              <m:sSub>
                <m:e>
                  <m:r>
                    <m:t>ξ</m:t>
                  </m:r>
                </m:e>
                <m:sub>
                  <m:r>
                    <m:t>x</m:t>
                  </m:r>
                </m:sub>
              </m:sSub>
            </m:den>
          </m:f>
          <m:r>
            <m:rPr>
              <m:nor/>
              <m:sty m:val="p"/>
            </m:rPr>
            <m:t>.</m:t>
          </m:r>
        </m:oMath>
      </m:oMathPara>
    </w:p>
    <w:p>
      <w:pPr>
        <w:pStyle w:val="FirstParagraph"/>
      </w:pPr>
      <w:r>
        <w:t xml:space="preserve">The bottom plot shows the same multidimensional spectral estimation plot as the middle one but with the y-axis representing an assumed velocity.</w:t>
      </w:r>
      <w:r>
        <w:t xml:space="preserve"> </w:t>
      </w:r>
      <w:r>
        <w:t xml:space="preserve">There is not much in the way of velocity measurement capability at low temporal-frequencies</w:t>
      </w:r>
      <w:r>
        <w:t xml:space="preserve"> </w:t>
      </w:r>
      <w:r>
        <w:t xml:space="preserve">The primary optical disturbance moving in the direction of flow is moving at the free-stream velocity of approximately 175-m/s.</w:t>
      </w:r>
      <w:r>
        <w:t xml:space="preserve"> </w:t>
      </w:r>
      <w:r>
        <w:t xml:space="preserve">The upstream traveling disturbance is traveling at the same speed but due to the signal being broader is more difficult to measure this way.</w:t>
      </w:r>
      <w:r>
        <w:t xml:space="preserve"> </w:t>
      </w:r>
      <w:r>
        <w:t xml:space="preserve">The stationary modes in the middle plot are nowhere to be found on the bottom plot.</w:t>
      </w:r>
      <w:r>
        <w:t xml:space="preserve"> </w:t>
      </w:r>
      <w:r>
        <w:t xml:space="preserve">When the assumed velocity for this these waves is calculated their speed approaches infinity.</w:t>
      </w:r>
    </w:p>
    <w:p>
      <w:pPr>
        <w:pStyle w:val="Heading2"/>
      </w:pPr>
      <w:bookmarkStart w:id="112" w:name="X0261f4f7ef17ddf957c2672369ec59ed55c2483"/>
      <w:r>
        <w:t xml:space="preserve">One-Dimensional Power Spectrum Calculation</w:t>
      </w:r>
      <w:bookmarkEnd w:id="112"/>
    </w:p>
    <w:p>
      <w:pPr>
        <w:pStyle w:val="FirstParagraph"/>
      </w:pPr>
      <w:r>
        <w:t xml:space="preserve">Power spectral analysis is typically performed on one-dimensional data sets, for example, a single sensor measurement over time.</w:t>
      </w:r>
      <w:r>
        <w:t xml:space="preserve"> </w:t>
      </w:r>
      <w:r>
        <w:t xml:space="preserve">On the other hand, if a sensor array were used, a multi-dimensional power spectrum could be computed that would also show spatial frequency information at each instant in time.</w:t>
      </w:r>
      <w:r>
        <w:t xml:space="preserve"> </w:t>
      </w:r>
      <w:r>
        <w:t xml:space="preserve">For a single-point measurement that varies in time,</w:t>
      </w:r>
      <w:r>
        <w:t xml:space="preserve"> </w:t>
      </w:r>
      <m:oMath>
        <m:r>
          <m:t>x</m:t>
        </m:r>
        <m:r>
          <m:t>(</m:t>
        </m:r>
        <m:r>
          <m:t>t</m:t>
        </m:r>
        <m:r>
          <m:t>)</m:t>
        </m:r>
      </m:oMath>
      <w:r>
        <w:t xml:space="preserve">, the power spectrum calculation is</w:t>
      </w:r>
    </w:p>
    <w:p>
      <w:pPr>
        <w:pStyle w:val="BodyText"/>
      </w:pPr>
      <w:r>
        <w:t xml:space="preserve">$$S_{xx} = \frac{|\fft\{x(t)\}|^2}{Nf_{s}}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which is that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w:t>
      </w:r>
      <w:r>
        <w:t xml:space="preserve"> </w:t>
      </w:r>
      <w:r>
        <w:t xml:space="preserve"> </w:t>
      </w:r>
      <w:r>
        <w:t xml:space="preserve">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\frac{|c_w\fft\{x(t) w(t)\}|^2}{Nf_{s}} \textrm{.}
 \label{eqn:04_windowed_sxx}$$</w:t>
      </w:r>
    </w:p>
    <w:p>
      <w:pPr>
        <w:pStyle w:val="FirstParagraph"/>
      </w:pPr>
      <w:r>
        <w:t xml:space="preserve">A simple MATLAB function for computing the power spectrum of a one-dimensional signal with an arbitrary windowing function is shown in Appendix</w:t>
      </w:r>
      <w:r>
        <w:t xml:space="preserve"> </w:t>
      </w:r>
      <w:hyperlink w:anchor="code:sc_simpleSXX">
        <w:r>
          <w:rPr>
            <w:rStyle w:val="Hyperlink"/>
          </w:rPr>
          <w:t xml:space="preserve">[code:sc_simpleSXX]</w:t>
        </w:r>
      </w:hyperlink>
      <w:r>
        <w:t xml:space="preserve">.</w:t>
      </w:r>
    </w:p>
    <w:p>
      <w:pPr>
        <w:pStyle w:val="Heading2"/>
      </w:pPr>
      <w:bookmarkStart w:id="113" w:name="n-dimensional-power-spectra-calculation"/>
      <w:r>
        <w:t xml:space="preserve">N-Dimensional Power Spectra Calculation</w:t>
      </w:r>
      <w:bookmarkEnd w:id="113"/>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w:t>
      </w:r>
      <w:r>
        <w:t xml:space="preserve"> </w:t>
      </w:r>
      <w:r>
        <w:t xml:space="preserve">For a</w:t>
      </w:r>
      <w:r>
        <w:t xml:space="preserve"> </w:t>
      </w:r>
      <m:oMath>
        <m:r>
          <m:t>n</m:t>
        </m:r>
      </m:oMath>
      <w:r>
        <w:t xml:space="preserve">-dimensional array the operation becomes</w:t>
      </w:r>
      <w:r>
        <w:t xml:space="preserve"> </w:t>
      </w:r>
    </w:p>
    <w:p>
      <w:pPr>
        <w:pStyle w:val="BodyText"/>
      </w:pPr>
      <w:r>
        <w:t xml:space="preserve">$$\mathbf{S_{xx}} =\frac{|c_w\fftn\{f(\mathbf{x}) w(\mathbf{x})\}|^2}{\prod{\overrightarrow{N}\overrightarrow{f_s}}}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w:t>
      </w:r>
      <w:r>
        <w:t xml:space="preserve"> </w:t>
      </w:r>
      <m:oMath>
        <m:r>
          <m:t>n</m:t>
        </m:r>
      </m:oMath>
      <w:r>
        <w:t xml:space="preserve">-dimensional set of data,</w:t>
      </w:r>
      <w:r>
        <w:t xml:space="preserve"> </w:t>
      </w:r>
      <m:oMath>
        <m:r>
          <m:t>w</m:t>
        </m:r>
        <m:r>
          <m:t>(</m:t>
        </m:r>
        <m:r>
          <m:rPr>
            <m:sty m:val="b"/>
          </m:rPr>
          <m:t>x</m:t>
        </m:r>
        <m:r>
          <m:t>)</m:t>
        </m:r>
      </m:oMath>
      <w:r>
        <w:t xml:space="preserve"> </w:t>
      </w:r>
      <w:r>
        <w:t xml:space="preserve">is a</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r>
        <w:t xml:space="preserve"> </w:t>
      </w:r>
      <w:r>
        <w:t xml:space="preserve">A simple MATLAB code for calculating the dispersion of</w:t>
      </w:r>
      <w:r>
        <w:t xml:space="preserve"> </w:t>
      </w:r>
      <m:oMath>
        <m:r>
          <m:t>x</m:t>
        </m:r>
      </m:oMath>
      <w:r>
        <w:t xml:space="preserve"> </w:t>
      </w:r>
      <w:r>
        <w:t xml:space="preserve">with an arbitrary windowing function is shown in Appendix</w:t>
      </w:r>
      <w:r>
        <w:t xml:space="preserve"> </w:t>
      </w:r>
      <w:hyperlink w:anchor="code:sc_simpleSXXn">
        <w:r>
          <w:rPr>
            <w:rStyle w:val="Hyperlink"/>
          </w:rPr>
          <w:t xml:space="preserve">[code:sc_simpleSXXn]</w:t>
        </w:r>
      </w:hyperlink>
      <w:r>
        <w:t xml:space="preserve">.</w:t>
      </w:r>
    </w:p>
    <w:p>
      <w:pPr>
        <w:pStyle w:val="Heading2"/>
      </w:pPr>
      <w:bookmarkStart w:id="114" w:name="non-rectangular-spatial-windows"/>
      <w:r>
        <w:t xml:space="preserve">Non-Rectangular Spatial Windows</w:t>
      </w:r>
      <w:bookmarkEnd w:id="114"/>
    </w:p>
    <w:p>
      <w:pPr>
        <w:pStyle w:val="FirstParagraph"/>
      </w:pPr>
      <w:r>
        <w:t xml:space="preserve">For n-dimensional data sets that fill a rectangular array, a windowing function can be created by multiplying together a series of one-dimensional windowing functions in the direction of each dimension.</w:t>
      </w:r>
      <w:r>
        <w:t xml:space="preserve"> </w:t>
      </w:r>
      <w:r>
        <w:t xml:space="preserve">For non-rectangular data sets, such as is often the case with optical wavefront measurements, a windowing function can take some additional steps in its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study uses a Hann window for the temporal windowing function and a modified Hann window for the spatial windowing function.</w:t>
      </w:r>
      <w:r>
        <w:t xml:space="preserve"> </w:t>
      </w:r>
      <w:r>
        <w:t xml:space="preserve">For the case of a perfectly circular aperture, the Hann window can be reformulated to be based on the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manner as a Hann windows decreases from the center to either end.</w:t>
      </w:r>
    </w:p>
    <w:p>
      <w:pPr>
        <w:pStyle w:val="BodyText"/>
      </w:pPr>
      <w:r>
        <w:t xml:space="preserve">Because the wavefronts measurements often had a clipped edge or some other obscuration, a different method was employed in this study.</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idea can be extended to data sets where the locations of measurements in space vary with time.</w:t>
      </w:r>
    </w:p>
    <w:p>
      <w:pPr>
        <w:pStyle w:val="Heading2"/>
      </w:pPr>
      <w:bookmarkStart w:id="115" w:name="wavefront-multidimensional-spectrum"/>
      <w:r>
        <w:t xml:space="preserve">Wavefront Multidimensional Spectrum</w:t>
      </w:r>
      <w:bookmarkEnd w:id="115"/>
    </w:p>
    <w:p>
      <w:pPr>
        <w:pStyle w:val="FirstParagraph"/>
      </w:pPr>
      <w:r>
        <w:t xml:space="preserve">At the beginning of this chapter a multidimensional spectral plot for data resolved in time and one spatial dimension was shown along with a typical power spectrum plot in Figure</w:t>
      </w:r>
      <w:r>
        <w:t xml:space="preserve"> </w:t>
      </w:r>
      <w:hyperlink w:anchor="fig:04_dispersion_demo">
        <w:r>
          <w:rPr>
            <w:rStyle w:val="Hyperlink"/>
          </w:rPr>
          <w:t xml:space="preserve">[fig:04_dispersion_demo]</w:t>
        </w:r>
      </w:hyperlink>
      <w:r>
        <w:t xml:space="preserve">.</w:t>
      </w:r>
      <w:r>
        <w:t xml:space="preserve"> </w:t>
      </w:r>
      <w:r>
        <w:t xml:space="preserve">This was shown to facilitate a simple discussion of some of the benefits of using multidimensional spectrum analysis on optical wavefronts.</w:t>
      </w:r>
      <w:r>
        <w:t xml:space="preserve"> </w:t>
      </w:r>
      <w:r>
        <w:t xml:space="preserve">That simple analysis was performed on only a single row of a wavefront data set and provided an insight into the disturbances that were moving in the horizontal (stream wise) direction only.</w:t>
      </w:r>
      <w:r>
        <w:t xml:space="preserve"> </w:t>
      </w:r>
      <w:r>
        <w:t xml:space="preserve">When multidimensional spectral estimation is performed over all dimensions of a wavefront (i.e. time and both spatial dimensions), as will be done for the remainder of this chapter, additional detail is available, that also enables the determination of optical disturbances moving vertically (i.e. cross-stream to the flow) or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spectrum and a three-dimensional spectral slice showing the horizontal moving optical disturbances at both zero-vertical spatial frequency and integrated through the vertical spatial frequencies in order to obtain the two-dimensional spectrum.</w:t>
      </w:r>
    </w:p>
    <w:p>
      <w:pPr>
        <w:pStyle w:val="CaptionedFigure"/>
      </w:pPr>
      <w:r>
        <w:drawing>
          <wp:inline>
            <wp:extent cx="5041900" cy="6870700"/>
            <wp:effectExtent b="0" l="0" r="0" t="0"/>
            <wp:docPr descr="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116"/>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w:t>
      </w:r>
    </w:p>
    <w:p>
      <w:pPr>
        <w:pStyle w:val="BodyText"/>
      </w:pPr>
      <w:bookmarkStart w:id="117" w:name="fig:04_dispersion_comparison"/>
      <w:r>
        <w:t xml:space="preserve">[fig:04_dispersion_comparison]</w:t>
      </w:r>
      <w:bookmarkEnd w:id="117"/>
    </w:p>
    <w:p>
      <w:pPr>
        <w:pStyle w:val="BodyText"/>
      </w:pPr>
      <w:r>
        <w:t xml:space="preserve">The top plot shows the three-dimensional spectral estimation plot at</w:t>
      </w:r>
      <w:r>
        <w:t xml:space="preserve"> </w:t>
      </w:r>
      <m:oMath>
        <m:sSub>
          <m:e>
            <m:r>
              <m:t>ξ</m:t>
            </m:r>
          </m:e>
          <m:sub>
            <m:r>
              <m:t>y</m:t>
            </m:r>
          </m:sub>
        </m:sSub>
        <m:r>
          <m:t>=</m:t>
        </m:r>
        <m:r>
          <m:t>0</m:t>
        </m:r>
        <m:r>
          <m:t> </m:t>
        </m:r>
        <m:sSup>
          <m:e>
            <m:r>
              <m:t>m</m:t>
            </m:r>
          </m:e>
          <m:sup>
            <m:r>
              <m:t>−</m:t>
            </m:r>
            <m:r>
              <m:t>1</m:t>
            </m:r>
          </m:sup>
        </m:sSup>
      </m:oMath>
      <w:r>
        <w:t xml:space="preserve">, which shows planar waves traveling in the horizontal direction.</w:t>
      </w:r>
      <w:r>
        <w:t xml:space="preserve"> </w:t>
      </w:r>
      <w:r>
        <w:t xml:space="preserve">The middle plot shows the three-dimensional spectrum integrated through the vertical spatial-frequency axis creating an estimate of the two-dimensional spectrum.</w:t>
      </w:r>
      <w:r>
        <w:t xml:space="preserve"> </w:t>
      </w:r>
      <w:r>
        <w:t xml:space="preserve">The bottom plots shows the two-dimensional spectral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temporal-frequency axis.</w:t>
      </w:r>
      <w:r>
        <w:t xml:space="preserve"> </w:t>
      </w:r>
      <w:r>
        <w:t xml:space="preserve">Both of the two-dimensional spectrum whether directly computed or integrated show a significant increase in the signal content between the acoustic lines (</w:t>
      </w:r>
      <m:oMath>
        <m:r>
          <m:t>u</m:t>
        </m:r>
        <m:r>
          <m:t>±</m:t>
        </m:r>
        <m:r>
          <m:t>c</m:t>
        </m:r>
      </m:oMath>
      <w:r>
        <w:t xml:space="preserve">).</w:t>
      </w:r>
    </w:p>
    <w:p>
      <w:pPr>
        <w:pStyle w:val="BodyText"/>
      </w:pPr>
      <w:r>
        <w:t xml:space="preserve">The three-dimensional spectral slice shows signal at the same limits characteristic velocity limits of the free-stream velocity,</w:t>
      </w:r>
      <w:r>
        <w:t xml:space="preserve"> </w:t>
      </w:r>
      <m:oMath>
        <m:r>
          <m:t>u</m:t>
        </m:r>
      </m:oMath>
      <w:r>
        <w:t xml:space="preserve">, and the acoustic lines,</w:t>
      </w:r>
      <w:r>
        <w:t xml:space="preserve"> </w:t>
      </w:r>
      <m:oMath>
        <m:r>
          <m:t>u</m:t>
        </m:r>
        <m:r>
          <m:t>±</m:t>
        </m:r>
        <m:r>
          <m:t>c</m:t>
        </m:r>
      </m:oMath>
      <w:r>
        <w:t xml:space="preserve">, as the two-dimensional spectrum of signal along with some signal laying along the temporal-frequency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temporal-frequency.</w:t>
      </w:r>
      <w:r>
        <w:t xml:space="preserve"> </w:t>
      </w:r>
      <w:r>
        <w:t xml:space="preserve">If this were a flow-related phenomenon the velocity of the disturbance according to Equation</w:t>
      </w:r>
      <w:r>
        <w:t xml:space="preserve"> </w:t>
      </w:r>
      <w:hyperlink w:anchor="eqn:04_velocity_assumed">
        <w:r>
          <w:rPr>
            <w:rStyle w:val="Hyperlink"/>
          </w:rPr>
          <w:t xml:space="preserve">[eqn:04_velocity_assumed]</w:t>
        </w:r>
      </w:hyperlink>
      <w:r>
        <w:t xml:space="preserve"> </w:t>
      </w:r>
      <w:r>
        <w:t xml:space="preserve">would be near infinity; as such, it is more likely caused by mechanical vibration of the wind tunnel and components of the optical measurement system.</w:t>
      </w:r>
      <w:r>
        <w:t xml:space="preserve"> </w:t>
      </w:r>
      <w:r>
        <w:t xml:space="preserve">On the three-dimensional spectrum plot there are signals that run parallel to</w:t>
      </w:r>
      <w:r>
        <w:t xml:space="preserve"> </w:t>
      </w:r>
      <m:oMath>
        <m:r>
          <m:t>u</m:t>
        </m:r>
      </m:oMath>
      <w:r>
        <w:t xml:space="preserve"> </w:t>
      </w:r>
      <w:r>
        <w:t xml:space="preserve">and</w:t>
      </w:r>
      <w:r>
        <w:t xml:space="preserve"> </w:t>
      </w:r>
      <m:oMath>
        <m:r>
          <m:t>u</m:t>
        </m:r>
        <m:r>
          <m:t>−</m:t>
        </m:r>
        <m:r>
          <m:t>c</m:t>
        </m:r>
      </m:oMath>
      <w:r>
        <w:t xml:space="preserve"> </w:t>
      </w:r>
      <w:r>
        <w:t xml:space="preserve">that do not emanate origin but from</w:t>
      </w:r>
      <w:r>
        <w:t xml:space="preserve"> </w:t>
      </w:r>
      <m:oMath>
        <m:sSub>
          <m:e>
            <m:r>
              <m:t>ξ</m:t>
            </m:r>
          </m:e>
          <m:sub>
            <m:r>
              <m:t>x</m:t>
            </m:r>
          </m:sub>
        </m:sSub>
        <m:r>
          <m:t>≈</m:t>
        </m:r>
        <m:r>
          <m:t>±</m:t>
        </m:r>
        <m:r>
          <m:t>80</m:t>
        </m:r>
        <m:r>
          <m:t> </m:t>
        </m:r>
        <m:sSup>
          <m:e>
            <m:r>
              <m:t>m</m:t>
            </m:r>
          </m:e>
          <m:sup>
            <m:r>
              <m:t>−</m:t>
            </m:r>
            <m:r>
              <m:t>1</m:t>
            </m:r>
          </m:sup>
        </m:sSup>
      </m:oMath>
      <w:r>
        <w:t xml:space="preserve"> </w:t>
      </w:r>
      <w:r>
        <w:t xml:space="preserve">that show the assumed velocity is not always valid.</w:t>
      </w:r>
      <w:r>
        <w:t xml:space="preserve"> </w:t>
      </w:r>
      <w:r>
        <w:t xml:space="preserve">I can’t think of a good explanation for these other than some mean lensing feature that is both convecting and traveling at</w:t>
      </w:r>
      <w:r>
        <w:t xml:space="preserve"> </w:t>
      </w:r>
      <m:oMath>
        <m:r>
          <m:t>u</m:t>
        </m:r>
        <m:r>
          <m:t>−</m:t>
        </m:r>
        <m:r>
          <m:t>c</m:t>
        </m:r>
      </m:oMath>
      <w:r>
        <w:t xml:space="preserve"> </w:t>
      </w:r>
      <w:r>
        <w:t xml:space="preserve">and maybe</w:t>
      </w:r>
      <w:r>
        <w:t xml:space="preserve"> </w:t>
      </w:r>
      <m:oMath>
        <m:r>
          <m:t>u</m:t>
        </m:r>
        <m:r>
          <m:t>+</m:t>
        </m:r>
        <m:r>
          <m:t>c</m:t>
        </m:r>
      </m:oMath>
      <w:r>
        <w:t xml:space="preserve">. Could be a ghost beam at a different magnification.</w:t>
      </w:r>
      <w:r>
        <w:t xml:space="preserve"> </w:t>
      </w:r>
      <w:r>
        <w:t xml:space="preserve">There is also an aliased signal that runs parallel to</w:t>
      </w:r>
      <w:r>
        <w:t xml:space="preserve"> </w:t>
      </w:r>
      <m:oMath>
        <m:r>
          <m:t>u</m:t>
        </m:r>
        <m:r>
          <m:t>+</m:t>
        </m:r>
        <m:r>
          <m:t>c</m:t>
        </m:r>
      </m:oMath>
      <w:r>
        <w:t xml:space="preserve"> </w:t>
      </w:r>
      <w:r>
        <w:t xml:space="preserve">starting at</w:t>
      </w:r>
      <w:r>
        <w:t xml:space="preserve"> </w:t>
      </w:r>
      <m:oMath>
        <m:sSub>
          <m:e>
            <m:r>
              <m:t>ξ</m:t>
            </m:r>
          </m:e>
          <m:sub>
            <m:r>
              <m:t>x</m:t>
            </m:r>
          </m:sub>
        </m:sSub>
        <m:r>
          <m:t>≈</m:t>
        </m:r>
        <m:r>
          <m:t>−</m:t>
        </m:r>
        <m:r>
          <m:t>50</m:t>
        </m:r>
        <m:r>
          <m:t> </m:t>
        </m:r>
        <m:sSup>
          <m:e>
            <m:r>
              <m:t>m</m:t>
            </m:r>
          </m:e>
          <m:sup>
            <m:r>
              <m:t>−</m:t>
            </m:r>
            <m:r>
              <m:t>1</m:t>
            </m:r>
          </m:sup>
        </m:sSup>
      </m:oMath>
      <w:r>
        <w:t xml:space="preserve"> </w:t>
      </w:r>
      <w:r>
        <w:t xml:space="preserve">and decaying towards the left.</w:t>
      </w:r>
      <w:r>
        <w:t xml:space="preserve"> </w:t>
      </w:r>
      <w:r>
        <w:t xml:space="preserve">Aliased signals are due to the sample rate, either spatial or temporal, being to low.</w:t>
      </w:r>
    </w:p>
    <w:p>
      <w:pPr>
        <w:pStyle w:val="BodyText"/>
      </w:pPr>
      <w:r>
        <w:t xml:space="preserve">The middle plot of Figure</w:t>
      </w:r>
      <w:r>
        <w:t xml:space="preserve"> </w:t>
      </w:r>
      <w:hyperlink w:anchor="fig:04_dispersion_comparison">
        <w:r>
          <w:rPr>
            <w:rStyle w:val="Hyperlink"/>
          </w:rPr>
          <w:t xml:space="preserve">[fig:04_dispersion_comparison]</w:t>
        </w:r>
      </w:hyperlink>
      <w:r>
        <w:t xml:space="preserve"> </w:t>
      </w:r>
      <w:r>
        <w:t xml:space="preserve">shows the integrated spectrum through vertical spatial-frequency axis which effectively recreates the two-dimensional spectrum plot.</w:t>
      </w:r>
      <w:r>
        <w:t xml:space="preserve"> </w:t>
      </w:r>
      <w:r>
        <w:t xml:space="preserve">A reduced order spectrum can be calculated by</w:t>
      </w:r>
    </w:p>
    <w:p>
      <w:pPr>
        <w:pStyle w:val="BodyText"/>
      </w:pPr>
      <m:oMathPara>
        <m:oMathParaPr>
          <m:jc m:val="center"/>
        </m:oMathParaPr>
        <m:oMath>
          <m:sSubSup>
            <m:e>
              <m:r>
                <m:t>S</m:t>
              </m:r>
            </m:e>
            <m:sub>
              <m:r>
                <m:t>x</m:t>
              </m:r>
              <m:r>
                <m:t>x</m:t>
              </m:r>
            </m:sub>
            <m:sup>
              <m:r>
                <m:t>n</m:t>
              </m:r>
              <m:r>
                <m:t>−</m:t>
              </m:r>
              <m:r>
                <m:t>1</m:t>
              </m:r>
            </m:sup>
          </m:sSubSup>
          <m:r>
            <m:t>=</m:t>
          </m:r>
          <m:r>
            <m:t>∫</m:t>
          </m:r>
          <m:sSubSup>
            <m:e>
              <m:r>
                <m:t>S</m:t>
              </m:r>
            </m:e>
            <m:sub>
              <m:r>
                <m:t>x</m:t>
              </m:r>
              <m:r>
                <m:t>x</m:t>
              </m:r>
            </m:sub>
            <m:sup>
              <m:r>
                <m:t>n</m:t>
              </m:r>
            </m:sup>
          </m:sSubSup>
          <m:r>
            <m:t>d</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spectrum and</w:t>
      </w:r>
      <w:r>
        <w:t xml:space="preserve"> </w:t>
      </w:r>
      <m:oMath>
        <m:r>
          <m:t>d</m:t>
        </m:r>
        <m:sSubSup>
          <m:e>
            <m:r>
              <m:t>f</m:t>
            </m:r>
          </m:e>
          <m:sub>
            <m:r>
              <m:t>s</m:t>
            </m:r>
          </m:sub>
          <m:sup>
            <m:r>
              <m:t>m</m:t>
            </m:r>
          </m:sup>
        </m:sSubSup>
      </m:oMath>
      <w:r>
        <w:t xml:space="preserve"> </w:t>
      </w:r>
      <w:r>
        <w:t xml:space="preserve">is the differential frequency in the</w:t>
      </w:r>
      <w:r>
        <w:t xml:space="preserve"> </w:t>
      </w:r>
      <m:oMath>
        <m:r>
          <m:t>m</m:t>
        </m:r>
      </m:oMath>
      <w:r>
        <w:t xml:space="preserve">-th dimension.</w:t>
      </w:r>
      <w:r>
        <w:t xml:space="preserve"> </w:t>
      </w:r>
      <w:r>
        <w:t xml:space="preserve">This can also be shown in Figure</w:t>
      </w:r>
      <w:r>
        <w:t xml:space="preserve"> </w:t>
      </w:r>
      <w:hyperlink w:anchor="fig:04_dispersion_max">
        <w:r>
          <w:rPr>
            <w:rStyle w:val="Hyperlink"/>
          </w:rPr>
          <w:t xml:space="preserve">[fig:04_dispersion_max]</w:t>
        </w:r>
      </w:hyperlink>
      <w:r>
        <w:t xml:space="preserve">.</w:t>
      </w:r>
    </w:p>
    <w:p>
      <w:pPr>
        <w:pStyle w:val="CaptionedFigure"/>
      </w:pPr>
      <w:r>
        <w:drawing>
          <wp:inline>
            <wp:extent cx="4559300" cy="2832100"/>
            <wp:effectExtent b="0" l="0" r="0" t="0"/>
            <wp:docPr descr="Recovery of time-based power spectrum from two-dimensional spectral estimate."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118"/>
                    <a:stretch>
                      <a:fillRect/>
                    </a:stretch>
                  </pic:blipFill>
                  <pic:spPr bwMode="auto">
                    <a:xfrm>
                      <a:off x="0" y="0"/>
                      <a:ext cx="4559300" cy="2832100"/>
                    </a:xfrm>
                    <a:prstGeom prst="rect">
                      <a:avLst/>
                    </a:prstGeom>
                    <a:noFill/>
                    <a:ln w="9525">
                      <a:noFill/>
                      <a:headEnd/>
                      <a:tailEnd/>
                    </a:ln>
                  </pic:spPr>
                </pic:pic>
              </a:graphicData>
            </a:graphic>
          </wp:inline>
        </w:drawing>
      </w:r>
    </w:p>
    <w:p>
      <w:pPr>
        <w:pStyle w:val="ImageCaption"/>
      </w:pPr>
      <w:r>
        <w:t xml:space="preserve">Recovery of time-based power spectrum from two-dimensional spectral estimate.</w:t>
      </w:r>
    </w:p>
    <w:p>
      <w:pPr>
        <w:pStyle w:val="BodyText"/>
      </w:pPr>
      <w:bookmarkStart w:id="119" w:name="fig:04_dispersion_max"/>
      <w:r>
        <w:t xml:space="preserve">[fig:04_dispersion_max]</w:t>
      </w:r>
      <w:bookmarkEnd w:id="119"/>
    </w:p>
    <w:p>
      <w:pPr>
        <w:pStyle w:val="BodyText"/>
      </w:pPr>
      <w:r>
        <w:t xml:space="preserve">While the integrated signal over estimated the spectrum going from three-dimensions to two in Figure</w:t>
      </w:r>
      <w:r>
        <w:t xml:space="preserve"> </w:t>
      </w:r>
      <w:hyperlink w:anchor="fig:04_dispersion_comparison">
        <w:r>
          <w:rPr>
            <w:rStyle w:val="Hyperlink"/>
          </w:rPr>
          <w:t xml:space="preserve">[fig:04_dispersion_comparison]</w:t>
        </w:r>
      </w:hyperlink>
      <w:r>
        <w:t xml:space="preserve">, it under estimated the spectrum going from two to one dimensions.</w:t>
      </w:r>
      <w:r>
        <w:t xml:space="preserve"> </w:t>
      </w:r>
      <w:r>
        <w:t xml:space="preserve">Unfortunately, due to the limited number of spatial sample points and the large dynamic range of the signal, this integrated value can contain a significant of error.</w:t>
      </w:r>
    </w:p>
    <w:p>
      <w:pPr>
        <w:pStyle w:val="BodyText"/>
      </w:pPr>
      <w:r>
        <w:t xml:space="preserve">Due to the the signal being relatively sparse, a reduced order spectrum can be estimated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sSubSup>
            <m:e>
              <m:r>
                <m:t>f</m:t>
              </m:r>
            </m:e>
            <m:sub>
              <m:r>
                <m:t>s</m:t>
              </m:r>
            </m:sub>
            <m:sup>
              <m:r>
                <m:t>m</m:t>
              </m:r>
            </m:sup>
          </m:sSubSup>
          <m:r>
            <m:rPr>
              <m:nor/>
              <m:sty m:val="p"/>
            </m:rPr>
            <m:t>,</m:t>
          </m:r>
        </m:oMath>
      </m:oMathPara>
    </w:p>
    <w:p>
      <w:pPr>
        <w:pStyle w:val="FirstParagraph"/>
      </w:pPr>
      <w:r>
        <w:t xml:space="preserve">where</w:t>
      </w:r>
      <w:r>
        <w:t xml:space="preserve"> </w:t>
      </w:r>
      <m:oMath>
        <m:r>
          <m:rPr>
            <m:nor/>
            <m:sty m:val="p"/>
          </m:rPr>
          <m:t>max</m:t>
        </m:r>
        <m:r>
          <m:t>(</m:t>
        </m:r>
        <m:sSubSup>
          <m:e>
            <m:r>
              <m:t>S</m:t>
            </m:r>
          </m:e>
          <m:sub>
            <m:r>
              <m:t>x</m:t>
            </m:r>
            <m:r>
              <m:t>x</m:t>
            </m:r>
          </m:sub>
          <m:sup>
            <m:r>
              <m:t>n</m:t>
            </m:r>
          </m:sup>
        </m:sSubSup>
        <m:r>
          <m:t>,</m:t>
        </m:r>
        <m:r>
          <m:t>m</m:t>
        </m:r>
        <m:r>
          <m:t>)</m:t>
        </m:r>
      </m:oMath>
      <w:r>
        <w:t xml:space="preserve"> </w:t>
      </w:r>
      <w:r>
        <w:t xml:space="preserve">is the maximum value of the spectrum along dimension</w:t>
      </w:r>
      <w:r>
        <w:t xml:space="preserve"> </w:t>
      </w:r>
      <m:oMath>
        <m:r>
          <m:t>m</m:t>
        </m:r>
      </m:oMath>
      <w:r>
        <w:t xml:space="preserve"> </w:t>
      </w:r>
      <w:r>
        <w:t xml:space="preserve">and</w:t>
      </w:r>
      <w:r>
        <w:t xml:space="preserve"> </w:t>
      </w:r>
      <m:oMath>
        <m:sSubSup>
          <m:e>
            <m:r>
              <m:t>f</m:t>
            </m:r>
          </m:e>
          <m:sub>
            <m:r>
              <m:t>s</m:t>
            </m:r>
          </m:sub>
          <m:sup>
            <m:r>
              <m:t>m</m:t>
            </m:r>
          </m:sup>
        </m:sSubSup>
      </m:oMath>
      <w:r>
        <w:t xml:space="preserve"> </w:t>
      </w:r>
      <w:r>
        <w:t xml:space="preserve">is the sample rate for that dimension.</w:t>
      </w:r>
      <w:r>
        <w:t xml:space="preserve"> </w:t>
      </w:r>
      <w:r>
        <w:t xml:space="preserve">The calculated temporal power spectrum from the two-dimensional spectrum using the maximum value is a good estimation at the center of the frequency range but has some additional decay at both low and high frequencies.</w:t>
      </w:r>
      <w:r>
        <w:t xml:space="preserve"> </w:t>
      </w:r>
      <w:r>
        <w:t xml:space="preserve">The calculated reduced order spectrum appears to follow the functional form of actual spectrum but with a significant offset.</w:t>
      </w:r>
    </w:p>
    <w:p>
      <w:pPr>
        <w:pStyle w:val="Heading3"/>
      </w:pPr>
      <w:bookmarkStart w:id="120" w:name="Xfa0b29f2b9ad9cedff5858fcc6c09192ac6612c"/>
      <w:r>
        <w:t xml:space="preserve">2-D Slices of the Multidimensional Spectral Estimation</w:t>
      </w:r>
      <w:bookmarkEnd w:id="120"/>
    </w:p>
    <w:p>
      <w:pPr>
        <w:pStyle w:val="FirstParagraph"/>
      </w:pPr>
      <w:r>
        <w:t xml:space="preserve">The full multidimensional spectrum contains information of flow features that are not only moving in the horizontal direction as the two-dimensional dispersion showed but also in every direction of the two-dimensional optical wavefront.</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two-dimensional slices of the full spectrum that on the top show the horizontal (stream wise) moving disturbances at</w:t>
      </w:r>
      <w:r>
        <w:t xml:space="preserve"> </w:t>
      </w:r>
      <m:oMath>
        <m:sSub>
          <m:e>
            <m:r>
              <m:t>ξ</m:t>
            </m:r>
          </m:e>
          <m:sub>
            <m:r>
              <m:t>y</m:t>
            </m:r>
          </m:sub>
        </m:sSub>
        <m:r>
          <m:t>=</m:t>
        </m:r>
        <m:r>
          <m:t>0</m:t>
        </m:r>
      </m:oMath>
      <w:r>
        <w:t xml:space="preserve"> </w:t>
      </w:r>
      <m:oMath>
        <m:sSup>
          <m:e>
            <m:r>
              <m:t>m</m:t>
            </m:r>
          </m:e>
          <m:sup>
            <m:r>
              <m:t>−</m:t>
            </m:r>
            <m:r>
              <m:t>1</m:t>
            </m:r>
          </m:sup>
        </m:sSup>
      </m:oMath>
      <w:r>
        <w:t xml:space="preserve"> </w:t>
      </w:r>
      <w:r>
        <w:t xml:space="preserve">and on the bottom show the vertical (cross-stream) moving disturbances at</w:t>
      </w:r>
      <w:r>
        <w:t xml:space="preserve"> </w:t>
      </w:r>
      <m:oMath>
        <m:sSub>
          <m:e>
            <m:r>
              <m:t>ξ</m:t>
            </m:r>
          </m:e>
          <m:sub>
            <m:r>
              <m:t>x</m:t>
            </m:r>
          </m:sub>
        </m:sSub>
        <m:r>
          <m:t>=</m:t>
        </m:r>
        <m:r>
          <m:t>0</m:t>
        </m:r>
      </m:oMath>
      <w:r>
        <w:t xml:space="preserve"> </w:t>
      </w:r>
      <m:oMath>
        <m:sSup>
          <m:e>
            <m:r>
              <m:t>m</m:t>
            </m:r>
          </m:e>
          <m:sup>
            <m:r>
              <m:t>−</m:t>
            </m:r>
            <m:r>
              <m:t>1</m:t>
            </m:r>
          </m:sup>
        </m:sSup>
      </m:oMath>
      <w:r>
        <w:t xml:space="preserve">.</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spectral estimate. These optical disturbances are plane waves that are traveling solely in their respective directions."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121"/>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spectral estimate. These optical disturbances are plane waves that are traveling solely in their respective directions.</w:t>
      </w:r>
    </w:p>
    <w:p>
      <w:pPr>
        <w:pStyle w:val="BodyText"/>
      </w:pPr>
      <w:bookmarkStart w:id="122" w:name="fig:04_dispersion_xy"/>
      <w:r>
        <w:t xml:space="preserve">[fig:04_dispersion_xy]</w:t>
      </w:r>
      <w:bookmarkEnd w:id="122"/>
    </w:p>
    <w:p>
      <w:pPr>
        <w:pStyle w:val="BodyText"/>
      </w:pPr>
      <w:r>
        <w:t xml:space="preserve">Since the wavelength is</w:t>
      </w:r>
      <w:r>
        <w:t xml:space="preserve"> </w:t>
      </w:r>
      <m:oMath>
        <m:r>
          <m:t>λ</m:t>
        </m:r>
        <m:r>
          <m:t>=</m:t>
        </m:r>
        <m:r>
          <m:t>1</m:t>
        </m:r>
        <m:r>
          <m:t>/</m:t>
        </m:r>
        <m:r>
          <m:t>ξ</m:t>
        </m:r>
      </m:oMath>
      <w:r>
        <w:t xml:space="preserve">, the waves that make up the disturbances shown in these slices are plane waves that are traveling solely in the these directions.</w:t>
      </w:r>
    </w:p>
    <w:p>
      <w:pPr>
        <w:pStyle w:val="BodyText"/>
      </w:pPr>
      <w:r>
        <w:t xml:space="preserve">The top plot shows the two-dimensional spectrum for horizontally moving optical disturbances that was been shown previously.</w:t>
      </w:r>
      <w:r>
        <w:t xml:space="preserve"> </w:t>
      </w:r>
      <w:r>
        <w:t xml:space="preserve">There are three major flow-related structures that can be observed.</w:t>
      </w:r>
      <w:r>
        <w:t xml:space="preserve"> </w:t>
      </w:r>
      <w:r>
        <w:t xml:space="preserve">The flow-related structure that lays along</w:t>
      </w:r>
      <w:r>
        <w:t xml:space="preserve"> </w:t>
      </w:r>
      <m:oMath>
        <m:r>
          <m:t>u</m:t>
        </m:r>
      </m:oMath>
      <w:r>
        <w:t xml:space="preserve"> </w:t>
      </w:r>
      <w:r>
        <w:t xml:space="preserve">is caused by the boundary layers on both walls of the wind tunnel.</w:t>
      </w:r>
      <w:r>
        <w:t xml:space="preserve"> </w:t>
      </w:r>
      <w:r>
        <w:t xml:space="preserve">It can be seen that the boundary-layer signal has a peak at the free-stream velocity,</w:t>
      </w:r>
      <w:r>
        <w:t xml:space="preserve"> </w:t>
      </w:r>
      <m:oMath>
        <m:r>
          <m:t>u</m:t>
        </m:r>
      </m:oMath>
      <w:r>
        <w:t xml:space="preserve">, and has a slight decay as the velocity decreases towards the dotted line of</w:t>
      </w:r>
      <w:r>
        <w:t xml:space="preserve"> </w:t>
      </w:r>
      <m:oMath>
        <m:r>
          <m:t>0.7</m:t>
        </m:r>
        <m:r>
          <m:t>u</m:t>
        </m:r>
      </m:oMath>
      <w:r>
        <w:t xml:space="preserve"> </w:t>
      </w:r>
      <w:r>
        <w:t xml:space="preserve">with a sharp decay as the velocity increases.</w:t>
      </w:r>
      <w:r>
        <w:t xml:space="preserve"> </w:t>
      </w:r>
      <w:r>
        <w:t xml:space="preserve">While the boundary layer velocity has typically be reported as approximately 0.83</w:t>
      </w:r>
      <m:oMath>
        <m:r>
          <m:t>u</m:t>
        </m:r>
      </m:oMath>
      <w:r>
        <w:t xml:space="preserve"> </w:t>
      </w:r>
      <w:r>
        <w:t xml:space="preserve">, this data shows the boundary layer velocity has a range of velocities at each given frequency in which the peak velocity component has some dependence on the temporal frequency.</w:t>
      </w:r>
      <w:r>
        <w:t xml:space="preserve"> </w:t>
      </w:r>
      <w:r>
        <w:t xml:space="preserve">This can be more clearly seen in two temporal-frequency slice in Figure</w:t>
      </w:r>
      <w:r>
        <w:t xml:space="preserve"> </w:t>
      </w:r>
      <w:hyperlink w:anchor="fig:04_dispersion_slices_velocity">
        <w:r>
          <w:rPr>
            <w:rStyle w:val="Hyperlink"/>
          </w:rPr>
          <w:t xml:space="preserve">[fig:04_dispersion_slices_velocity]</w:t>
        </w:r>
      </w:hyperlink>
      <w:r>
        <w:t xml:space="preserve">.</w:t>
      </w:r>
    </w:p>
    <w:p>
      <w:pPr>
        <w:pStyle w:val="CaptionedFigure"/>
      </w:pPr>
      <w:r>
        <w:drawing>
          <wp:inline>
            <wp:extent cx="5041900" cy="2755900"/>
            <wp:effectExtent b="0" l="0" r="0" t="0"/>
            <wp:docPr descr="Temporal-frequency slices at 5 and 10-kHz with the various horizontal velocities labeled." title="" id="1" name="Picture"/>
            <a:graphic>
              <a:graphicData uri="http://schemas.openxmlformats.org/drawingml/2006/picture">
                <pic:pic>
                  <pic:nvPicPr>
                    <pic:cNvPr descr="../matlab/04_dispersion_analysis/dispersion_slices_velocity.eps" id="0" name="Picture"/>
                    <pic:cNvPicPr>
                      <a:picLocks noChangeArrowheads="1" noChangeAspect="1"/>
                    </pic:cNvPicPr>
                  </pic:nvPicPr>
                  <pic:blipFill>
                    <a:blip r:embed="rId123"/>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Temporal-frequency slices at 5 and 10-kHz with the various horizontal velocities labeled.</w:t>
      </w:r>
    </w:p>
    <w:p>
      <w:pPr>
        <w:pStyle w:val="BodyText"/>
      </w:pPr>
      <w:bookmarkStart w:id="124" w:name="fig:04_dispersion_slices_velocity"/>
      <w:r>
        <w:t xml:space="preserve">[fig:04_dispersion_slices_velocity]</w:t>
      </w:r>
      <w:bookmarkEnd w:id="124"/>
    </w:p>
    <w:p>
      <w:pPr>
        <w:pStyle w:val="BodyText"/>
      </w:pPr>
      <w:r>
        <w:t xml:space="preserve">Here the horizontal spatial-frequency has been replaced with the normalized horizontal velocity.</w:t>
      </w:r>
      <w:r>
        <w:t xml:space="preserve"> </w:t>
      </w:r>
      <w:r>
        <w:t xml:space="preserve">The significant decay of the signal as the speed increases above the free-stream velocity there is a gradual decay as the speed decreases.</w:t>
      </w:r>
      <w:r>
        <w:t xml:space="preserve"> </w:t>
      </w:r>
      <w:r>
        <w:t xml:space="preserve">There is also additional signal decay as the absolute value of the vertical spatial-frequency increases.</w:t>
      </w:r>
      <w:r>
        <w:t xml:space="preserve"> </w:t>
      </w:r>
      <w:r>
        <w:t xml:space="preserve">The velocity of this boundary layer optical disturbance will be measured in Chapter</w:t>
      </w:r>
      <w:r>
        <w:t xml:space="preserve"> </w:t>
      </w:r>
      <w:hyperlink w:anchor="chap:06_single_filter">
        <w:r>
          <w:rPr>
            <w:rStyle w:val="Hyperlink"/>
          </w:rPr>
          <w:t xml:space="preserve">6</w:t>
        </w:r>
      </w:hyperlink>
      <w:r>
        <w:t xml:space="preserve"> </w:t>
      </w:r>
      <w:r>
        <w:t xml:space="preserve">using a velocity filter to show a mean velocity of</w:t>
      </w:r>
      <w:r>
        <w:t xml:space="preserve"> </w:t>
      </w:r>
      <m:oMath>
        <m:r>
          <m:t>0.85</m:t>
        </m:r>
        <m:r>
          <m:t>u</m:t>
        </m:r>
      </m:oMath>
      <w:r>
        <w:t xml:space="preserve">, which is near the generally accepted value of</w:t>
      </w:r>
      <w:r>
        <w:t xml:space="preserve"> </w:t>
      </w:r>
      <m:oMath>
        <m:r>
          <m:t>0.83</m:t>
        </m:r>
        <m:r>
          <m:t>u</m:t>
        </m:r>
      </m:oMath>
      <w:r>
        <w:t xml:space="preserve"> </w:t>
      </w:r>
      <w:r>
        <w:t xml:space="preserve">.</w:t>
      </w:r>
    </w:p>
    <w:p>
      <w:pPr>
        <w:pStyle w:val="BodyText"/>
      </w:pPr>
      <w:r>
        <w:t xml:space="preserve">The other two major flow-related structures in Figure</w:t>
      </w:r>
      <w:r>
        <w:t xml:space="preserve"> </w:t>
      </w:r>
      <w:hyperlink w:anchor="fig:04_dispersion_xy">
        <w:r>
          <w:rPr>
            <w:rStyle w:val="Hyperlink"/>
          </w:rPr>
          <w:t xml:space="preserve">[fig:04_dispersion_xy]</w:t>
        </w:r>
      </w:hyperlink>
      <w:r>
        <w:t xml:space="preserve"> </w:t>
      </w:r>
      <w:r>
        <w:t xml:space="preserve">are related to acoustic signals traveling in both directions through the wind-tunnel, denoted by the dashed and dot-dash lines in the figure.</w:t>
      </w:r>
      <w:r>
        <w:t xml:space="preserve"> </w:t>
      </w:r>
      <w:r>
        <w:t xml:space="preserve">The downstream-traveling acoustic wave,</w:t>
      </w:r>
      <w:r>
        <w:t xml:space="preserve"> </w:t>
      </w:r>
      <m:oMath>
        <m:r>
          <m:t>u</m:t>
        </m:r>
        <m:r>
          <m:t>+</m:t>
        </m:r>
        <m:r>
          <m:t>c</m:t>
        </m:r>
      </m:oMath>
      <w:r>
        <w:t xml:space="preserve">, has a low signal power than the upstream-traveling acoustic wave,</w:t>
      </w:r>
      <w:r>
        <w:t xml:space="preserve"> </w:t>
      </w:r>
      <m:oMath>
        <m:r>
          <m:t>u</m:t>
        </m:r>
        <m:r>
          <m:t>−</m:t>
        </m:r>
        <m:r>
          <m:t>c</m:t>
        </m:r>
      </m:oMath>
      <w:r>
        <w:t xml:space="preserve">.</w:t>
      </w:r>
      <w:r>
        <w:t xml:space="preserve"> </w:t>
      </w:r>
      <w:r>
        <w:t xml:space="preserve">The likely explanation for this difference in signal power is that most of the acoustic energy in the wind tunnel is generated by the fan which propagates upstream and downstream within the wind-tunnel ducting.</w:t>
      </w:r>
      <w:r>
        <w:t xml:space="preserve"> </w:t>
      </w:r>
      <w:r>
        <w:t xml:space="preserve">However, sound waves that move in the flow direction have their wavelength stretched as the flow is accelerated into the test-section contraction, while sound waves moving against the flow have their wavelength contracted.</w:t>
      </w:r>
      <w:r>
        <w:t xml:space="preserve"> </w:t>
      </w:r>
      <w:r>
        <w:t xml:space="preserve">Hence the downstream-traveling waves have a longer wavelength as they pass through the measurement beam and thus more of the optical signal from the downstream-travelling waves is filtered out due to aperture filtering</w:t>
      </w:r>
      <w:r>
        <w:t xml:space="preserve"> </w:t>
      </w:r>
      <w:r>
        <w:t xml:space="preserve">.</w:t>
      </w:r>
      <w:r>
        <w:t xml:space="preserve"> </w:t>
      </w:r>
      <w:r>
        <w:t xml:space="preserve">At low temporal-frequencies, the blade-passing frequency ( 520-Hz) and its associated harmonics appear as vertical lines with regular spacing in Figure</w:t>
      </w:r>
      <w:r>
        <w:t xml:space="preserve"> </w:t>
      </w:r>
      <w:hyperlink w:anchor="fig:04_dispersion_xy">
        <w:r>
          <w:rPr>
            <w:rStyle w:val="Hyperlink"/>
          </w:rPr>
          <w:t xml:space="preserve">[fig:04_dispersion_xy]</w:t>
        </w:r>
      </w:hyperlink>
      <w:r>
        <w:t xml:space="preserve">.</w:t>
      </w:r>
    </w:p>
    <w:p>
      <w:pPr>
        <w:pStyle w:val="BodyText"/>
      </w:pPr>
      <w:r>
        <w:t xml:space="preserve">The two main features on the vertical spectral slice plot on the bottom of Figure</w:t>
      </w:r>
      <w:r>
        <w:t xml:space="preserve"> </w:t>
      </w:r>
      <w:hyperlink w:anchor="fig:04_dispersion_xy">
        <w:r>
          <w:rPr>
            <w:rStyle w:val="Hyperlink"/>
          </w:rPr>
          <w:t xml:space="preserve">[fig:04_dispersion_xy]</w:t>
        </w:r>
      </w:hyperlink>
      <w:r>
        <w:t xml:space="preserve"> </w:t>
      </w:r>
      <w:r>
        <w:t xml:space="preserve">are the signals moving at the speed of sound (</w:t>
      </w:r>
      <m:oMath>
        <m:r>
          <m:t>±</m:t>
        </m:r>
        <m:r>
          <m:t>c</m:t>
        </m:r>
      </m:oMath>
      <w:r>
        <w:t xml:space="preserve">) including some significant aliasing of these signals.</w:t>
      </w:r>
      <w:r>
        <w:t xml:space="preserve"> </w:t>
      </w:r>
      <w:r>
        <w:t xml:space="preserve">These two lines represent acoustic waves that are traveling either straight up or down through the measurement beam.</w:t>
      </w:r>
      <w:r>
        <w:t xml:space="preserve"> </w:t>
      </w:r>
      <w:r>
        <w:t xml:space="preserve">The blade-passing frequency and its harmonics are also visible in the vertical moving wave plots in both directions and have much less broadband spatial content in the vertical direction.</w:t>
      </w:r>
      <w:r>
        <w:t xml:space="preserve"> </w:t>
      </w:r>
      <w:r>
        <w:t xml:space="preserve">Some of the high temporal-frequency narrow-band signals ( 3, 5, and 6-kHz) contain most of the signal power at the speed of sound lines in the vertical spectral slice plot.</w:t>
      </w:r>
      <w:r>
        <w:t xml:space="preserve"> </w:t>
      </w:r>
      <w:r>
        <w:t xml:space="preserve">These signals has some dependence on the free-stream Mach number (see Figure</w:t>
      </w:r>
      <w:r>
        <w:t xml:space="preserve"> </w:t>
      </w:r>
      <w:hyperlink w:anchor="fig:04_dispersion_mach">
        <w:r>
          <w:rPr>
            <w:rStyle w:val="Hyperlink"/>
          </w:rPr>
          <w:t xml:space="preserve">[fig:04_dispersion_mach]</w:t>
        </w:r>
      </w:hyperlink>
      <w:r>
        <w:t xml:space="preserve">).</w:t>
      </w:r>
      <w:r>
        <w:t xml:space="preserve"> </w:t>
      </w:r>
      <w:r>
        <w:t xml:space="preserve">These maybe vibrations originating from the tunnel fan that are currently limiting the top speed of the tunnel; some older optical wavefronts collected in this tunnel under similar measurement conditions do not show these narrow-band signals.</w:t>
      </w:r>
      <w:r>
        <w:t xml:space="preserve"> </w:t>
      </w:r>
      <w:r>
        <w:t xml:space="preserve">Because the portion of these signals with the most power is traveling vertically through the test section instead of steam wise, the tunnel walls maybe excited by the fan and resonating.</w:t>
      </w:r>
    </w:p>
    <w:p>
      <w:pPr>
        <w:pStyle w:val="BodyText"/>
      </w:pPr>
      <w:r>
        <w:t xml:space="preserve">The stationary modes that have been discussed previously that lay along the temporal-frequency axis in the horizontal spectral slice plot also appear in the same location in the vertical spectral slice plot.</w:t>
      </w:r>
      <w:r>
        <w:t xml:space="preserve"> </w:t>
      </w:r>
      <w:r>
        <w:t xml:space="preserve">These stationary modes appear the be constant when viewed from either direction and through out time.</w:t>
      </w:r>
      <w:r>
        <w:t xml:space="preserve"> </w:t>
      </w:r>
      <w:r>
        <w:t xml:space="preserve">As a white-noise is generally not physical unless it is bandwidth limited with a falloff of at least</w:t>
      </w:r>
      <w:r>
        <w:t xml:space="preserve"> </w:t>
      </w:r>
      <m:oMath>
        <m:r>
          <m:t>1</m:t>
        </m:r>
        <m:r>
          <m:t>/</m:t>
        </m:r>
        <m:sSup>
          <m:e>
            <m:r>
              <m:t>f</m:t>
            </m:r>
          </m:e>
          <m:sup>
            <m:r>
              <m:t>2</m:t>
            </m:r>
          </m:sup>
        </m:sSup>
      </m:oMath>
      <w:r>
        <w:t xml:space="preserve"> </w:t>
      </w:r>
      <w:r>
        <w:t xml:space="preserve">.</w:t>
      </w:r>
      <w:r>
        <w:t xml:space="preserve"> </w:t>
      </w:r>
      <w:r>
        <w:t xml:space="preserve">Some of these stationary modes are likely cause by vibrations of various optical elements, especially at low temporal-frequencies.</w:t>
      </w:r>
      <w:r>
        <w:t xml:space="preserve"> </w:t>
      </w:r>
      <w:r>
        <w:t xml:space="preserve">At higher temporal-frequencies, the stationary modes maybe related to electronic noise from the high-speed camera, higher order optical noise from the laser, or even numerical error from the processing code.</w:t>
      </w:r>
    </w:p>
    <w:p>
      <w:pPr>
        <w:pStyle w:val="Heading3"/>
      </w:pPr>
      <w:bookmarkStart w:id="125" w:name="Xf71396d1e70f35d016b4c07fa1c799829f09198"/>
      <w:r>
        <w:t xml:space="preserve">3-D Representations of Multidimensional Spectral Estimation</w:t>
      </w:r>
      <w:bookmarkEnd w:id="125"/>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although some details are lost because typically only one power level can be plotted at a time.</w:t>
      </w:r>
      <w:r>
        <w:t xml:space="preserve"> </w:t>
      </w:r>
      <w:r>
        <w:t xml:space="preserve">The same data that has been previously shown in two-dimensional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w:t>
      </w:r>
      <w:r>
        <w:t xml:space="preserve">and shown from four different views.</w:t>
      </w:r>
    </w:p>
    <w:p>
      <w:pPr>
        <w:pStyle w:val="CaptionedFigure"/>
      </w:pPr>
      <w:r>
        <w:drawing>
          <wp:inline>
            <wp:extent cx="5041900" cy="6870700"/>
            <wp:effectExtent b="0" l="0" r="0" t="0"/>
            <wp:docPr descr="Three-dimensional view of the multidimensional spectral plot showing an isosurface at a power of 10^{-14} \mu m^2/Hz/m^{-1}/m^{-1}. The isosurface encompasses 99.9% of the power of the wavefront."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126"/>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multidimensional spectral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The isosurface encompasses 99.9% of the power of the wavefront.</w:t>
      </w:r>
    </w:p>
    <w:p>
      <w:pPr>
        <w:pStyle w:val="BodyText"/>
      </w:pPr>
      <w:bookmarkStart w:id="127" w:name="fig:04_dispersion_3d"/>
      <w:r>
        <w:t xml:space="preserve">[fig:04_dispersion_3d]</w:t>
      </w:r>
      <w:bookmarkEnd w:id="127"/>
    </w:p>
    <w:p>
      <w:pPr>
        <w:pStyle w:val="BodyText"/>
      </w:pPr>
      <w:r>
        <w:t xml:space="preserve">This particular isosurface encompasses approximately 99.9% of the power of the optical disturbances.</w:t>
      </w:r>
      <w:r>
        <w:t xml:space="preserve"> </w:t>
      </w:r>
      <w:r>
        <w:t xml:space="preserve">The largest feature is the boundary layer which resembles an ellipsoidal plane that is tilted in the</w:t>
      </w:r>
      <w:r>
        <w:t xml:space="preserve"> </w:t>
      </w:r>
      <m:oMath>
        <m:r>
          <m:t>f</m:t>
        </m:r>
        <m:r>
          <m:t>−</m:t>
        </m:r>
        <m:sSub>
          <m:e>
            <m:r>
              <m:t>ξ</m:t>
            </m:r>
          </m:e>
          <m:sub>
            <m:r>
              <m:t>s</m:t>
            </m:r>
          </m:sub>
        </m:sSub>
      </m:oMath>
      <w:r>
        <w:t xml:space="preserve"> </w:t>
      </w:r>
      <w:r>
        <w:t xml:space="preserve">plane.</w:t>
      </w:r>
      <w:r>
        <w:t xml:space="preserve"> </w:t>
      </w:r>
      <w:r>
        <w:t xml:space="preserve">The other main feature is the acoustic signal which appears as a cone which is slightly tilted in the direction of upstream-moving disturbances.</w:t>
      </w:r>
      <w:r>
        <w:t xml:space="preserve"> </w:t>
      </w:r>
      <w:r>
        <w:t xml:space="preserve">The acoustic signal separates into several spikes at high temporal frequencies some of which are constructive interference from aliased signal (</w:t>
      </w:r>
      <m:oMath>
        <m:sSub>
          <m:e>
            <m:r>
              <m:t>ξ</m:t>
            </m:r>
          </m:e>
          <m:sub>
            <m:r>
              <m:t>x</m:t>
            </m:r>
          </m:sub>
        </m:sSub>
        <m:r>
          <m:t>≈</m:t>
        </m:r>
        <m:r>
          <m:t>25</m:t>
        </m:r>
        <m:r>
          <m:t> </m:t>
        </m:r>
        <m:sSup>
          <m:e>
            <m:r>
              <m:t>m</m:t>
            </m:r>
          </m:e>
          <m:sup>
            <m:r>
              <m:t>−</m:t>
            </m:r>
            <m:r>
              <m:t>1</m:t>
            </m:r>
          </m:sup>
        </m:sSup>
        <m:r>
          <m:t>,</m:t>
        </m:r>
        <m:r>
          <m:t> </m:t>
        </m:r>
        <m:sSub>
          <m:e>
            <m:r>
              <m:t>ξ</m:t>
            </m:r>
          </m:e>
          <m:sub>
            <m:r>
              <m:t>y</m:t>
            </m:r>
          </m:sub>
        </m:sSub>
        <m:r>
          <m:t>≈</m:t>
        </m:r>
        <m:r>
          <m:t>±</m:t>
        </m:r>
        <m:r>
          <m:t>60</m:t>
        </m:r>
        <m:r>
          <m:t> </m:t>
        </m:r>
        <m:sSup>
          <m:e>
            <m:r>
              <m:t>m</m:t>
            </m:r>
          </m:e>
          <m:sup>
            <m:r>
              <m:t>−</m:t>
            </m:r>
            <m:r>
              <m:t>1</m:t>
            </m:r>
          </m:sup>
        </m:sSup>
        <m:r>
          <m:t>,</m:t>
        </m:r>
        <m:r>
          <m:t>a</m:t>
        </m:r>
        <m:r>
          <m:t>n</m:t>
        </m:r>
        <m:r>
          <m:t>d</m:t>
        </m:r>
        <m:r>
          <m:t>f</m:t>
        </m:r>
        <m:r>
          <m:t>≈</m:t>
        </m:r>
        <m:r>
          <m:t>20</m:t>
        </m:r>
        <m:r>
          <m:t>k</m:t>
        </m:r>
        <m:r>
          <m:t>H</m:t>
        </m:r>
        <m:r>
          <m:t>z</m:t>
        </m:r>
      </m:oMath>
      <w:r>
        <w:t xml:space="preserve">) which is better visualized in the 20-kHz temporal-frequency spectral slice in Figure</w:t>
      </w:r>
      <w:r>
        <w:t xml:space="preserve"> </w:t>
      </w:r>
      <w:hyperlink w:anchor="fig:04_dispersion_slices_velocity">
        <w:r>
          <w:rPr>
            <w:rStyle w:val="Hyperlink"/>
          </w:rPr>
          <w:t xml:space="preserve">[fig:04_dispersion_slices_velocity]</w:t>
        </w:r>
      </w:hyperlink>
      <w:r>
        <w:t xml:space="preserve">.</w:t>
      </w:r>
      <w:r>
        <w:t xml:space="preserve"> </w:t>
      </w:r>
      <w:r>
        <w:t xml:space="preserve">There may also be a small number of dominant duct modes at these high temporal-frequencies.</w:t>
      </w:r>
      <w:r>
        <w:t xml:space="preserve"> </w:t>
      </w:r>
      <w:r>
        <w:t xml:space="preserve">The last feature is the stationary modes which appears as the cylindrical structure along the center of the plot (near zero spatial-frequency in x and y), which have a near constant shape and magnitude through all temporal-frequency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an isosurface of the multidimensional spectrum over a range of Mach numbers.</w:t>
      </w:r>
    </w:p>
    <w:p>
      <w:pPr>
        <w:pStyle w:val="BodyText"/>
      </w:pP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128"/>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129"/>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130"/>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1" w:name="fig:04_dispersion_mach"/>
      <w:r>
        <w:t xml:space="preserve">[fig:04_dispersion_mach]</w:t>
      </w:r>
      <w:bookmarkEnd w:id="131"/>
    </w:p>
    <w:p>
      <w:pPr>
        <w:pStyle w:val="BodyText"/>
      </w:pPr>
      <w:r>
        <w:t xml:space="preserve">All of these plots are of an isosurface with the same power as used in Figure</w:t>
      </w:r>
      <w:r>
        <w:t xml:space="preserve"> </w:t>
      </w:r>
      <w:hyperlink w:anchor="fig:04_dispersion_3d">
        <w:r>
          <w:rPr>
            <w:rStyle w:val="Hyperlink"/>
          </w:rPr>
          <w:t xml:space="preserve">[fig:04_dispersion_3d]</w:t>
        </w:r>
      </w:hyperlink>
      <w:r>
        <w:t xml:space="preserve">.</w:t>
      </w:r>
      <w:r>
        <w:t xml:space="preserve"> </w:t>
      </w:r>
      <w:r>
        <w:t xml:space="preserve">The stationary modes seems to be constant throughout the range of Mach numbers indicating that they are most likely not flow related.</w:t>
      </w:r>
      <w:r>
        <w:t xml:space="preserve"> </w:t>
      </w:r>
      <w:r>
        <w:t xml:space="preserve">The boundary layer signal increases in power significantly as the Mach number is increased while also the slope and thus the velocity is significantly increased as well.</w:t>
      </w:r>
      <w:r>
        <w:t xml:space="preserve"> </w:t>
      </w:r>
      <w:r>
        <w:t xml:space="preserve">As shown in</w:t>
      </w:r>
      <w:r>
        <w:t xml:space="preserve"> </w:t>
      </w:r>
      <w:r>
        <w:t xml:space="preserve">, the aero-optical</w:t>
      </w:r>
      <w:r>
        <w:t xml:space="preserve"> </w:t>
      </w:r>
      <w:r>
        <w:t xml:space="preserve">$\opdrms$</w:t>
      </w:r>
      <w:r>
        <w:t xml:space="preserve"> </w:t>
      </w:r>
      <w:r>
        <w:t xml:space="preserve">of the flat-plate boundary layer on the walls of the wind tunnel is expected to vary according to</w:t>
      </w:r>
    </w:p>
    <w:p>
      <w:pPr>
        <w:pStyle w:val="BodyText"/>
      </w:pPr>
      <w:r>
        <w:t xml:space="preserve">$$\opdrms = BK_{GD}\rho_\infty M^2\delta\sqrt{C_f}G(M) \textrm{.}
  \label{eqn:04_opdrms_bl}$$</w:t>
      </w:r>
    </w:p>
    <w:p>
      <w:pPr>
        <w:pStyle w:val="FirstParagraph"/>
      </w:pPr>
      <w:r>
        <w:t xml:space="preserve">Hence the significant increase in the power of the boundary-layer spectrum with Mach number that can be observed in Figure</w:t>
      </w:r>
      <w:r>
        <w:t xml:space="preserve"> </w:t>
      </w:r>
      <w:hyperlink w:anchor="fig:04_dispersion_mach">
        <w:r>
          <w:rPr>
            <w:rStyle w:val="Hyperlink"/>
          </w:rPr>
          <w:t xml:space="preserve">[fig:04_dispersion_mach]</w:t>
        </w:r>
      </w:hyperlink>
      <w:r>
        <w:t xml:space="preserve"> </w:t>
      </w:r>
      <w:r>
        <w:t xml:space="preserve">is expected based on the</w:t>
      </w:r>
      <w:r>
        <w:t xml:space="preserve"> </w:t>
      </w:r>
      <m:oMath>
        <m:sSup>
          <m:e>
            <m:r>
              <m:t>M</m:t>
            </m:r>
          </m:e>
          <m:sup>
            <m:r>
              <m:t>2</m:t>
            </m:r>
          </m:sup>
        </m:sSup>
      </m:oMath>
      <w:r>
        <w:t xml:space="preserve"> </w:t>
      </w:r>
      <w:r>
        <w:t xml:space="preserve">dependence in Equation</w:t>
      </w:r>
      <w:r>
        <w:t xml:space="preserve"> </w:t>
      </w:r>
      <w:hyperlink w:anchor="eqn:04_opdrms_bl">
        <w:r>
          <w:rPr>
            <w:rStyle w:val="Hyperlink"/>
          </w:rPr>
          <w:t xml:space="preserve">[eqn:04_opdrms_bl]</w:t>
        </w:r>
      </w:hyperlink>
      <w:r>
        <w:t xml:space="preserve">.</w:t>
      </w:r>
      <w:r>
        <w:t xml:space="preserve"> </w:t>
      </w:r>
      <w:r>
        <w:t xml:space="preserve">The increase in slope of the boundary-layer signal is also expected, and is caused by the increase in the convection speed of the boundary-layer aero-optical disturbances as the free-stream Mach number increases.</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As the angle of the optical beam changes as it looks through the test section the horizontal spatial-frequency goes from measuring only the axial component of the optical disturbance to measuring a combination of the axial and span wise component.</w:t>
      </w:r>
      <w:r>
        <w:t xml:space="preserve"> </w:t>
      </w:r>
      <w:r>
        <w:t xml:space="preserve">This can be seen in Figure</w:t>
      </w:r>
      <w:r>
        <w:t xml:space="preserve"> </w:t>
      </w:r>
      <w:hyperlink w:anchor="fig:04_dispersion_angle">
        <w:r>
          <w:rPr>
            <w:rStyle w:val="Hyperlink"/>
          </w:rPr>
          <w:t xml:space="preserve">[fig:04_dispersion_angle]</w:t>
        </w:r>
      </w:hyperlink>
      <w:r>
        <w:t xml:space="preserve"> </w:t>
      </w:r>
      <w:r>
        <w:t xml:space="preserve">with the same isosurface value as shown in previous figures and at a Mach number of 0.5.</w:t>
      </w:r>
    </w:p>
    <w:p>
      <w:pPr>
        <w:pStyle w:val="BodyText"/>
      </w:pP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90.eps" id="0" name="Picture"/>
                    <pic:cNvPicPr>
                      <a:picLocks noChangeArrowheads="1" noChangeAspect="1"/>
                    </pic:cNvPicPr>
                  </pic:nvPicPr>
                  <pic:blipFill>
                    <a:blip r:embed="rId132"/>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105.eps" id="0" name="Picture"/>
                    <pic:cNvPicPr>
                      <a:picLocks noChangeArrowheads="1" noChangeAspect="1"/>
                    </pic:cNvPicPr>
                  </pic:nvPicPr>
                  <pic:blipFill>
                    <a:blip r:embed="rId133"/>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120.eps" id="0" name="Picture"/>
                    <pic:cNvPicPr>
                      <a:picLocks noChangeArrowheads="1" noChangeAspect="1"/>
                    </pic:cNvPicPr>
                  </pic:nvPicPr>
                  <pic:blipFill>
                    <a:blip r:embed="rId134"/>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5" w:name="fig:04_dispersion_angle"/>
      <w:r>
        <w:t xml:space="preserve">[fig:04_dispersion_angle]</w:t>
      </w:r>
      <w:bookmarkEnd w:id="135"/>
    </w:p>
    <w:p>
      <w:pPr>
        <w:pStyle w:val="BodyText"/>
      </w:pPr>
      <w:r>
        <w:t xml:space="preserve">The</w:t>
      </w:r>
      <w:r>
        <w:t xml:space="preserve"> </w:t>
      </w:r>
      <m:oMath>
        <m:sSup>
          <m:e>
            <m:r>
              <m:t>90</m:t>
            </m:r>
          </m:e>
          <m:sup>
            <m:r>
              <m:t>∘</m:t>
            </m:r>
          </m:sup>
        </m:sSup>
      </m:oMath>
      <w:r>
        <w:t xml:space="preserve"> </w:t>
      </w:r>
      <w:r>
        <w:t xml:space="preserve">case has been shown previously and the vertical component of the optical disturbance sees little change as the viewing angle is increase except a small reduction in the boundary layer signal and some additional signal at the high temporal-frequencies in the acoustic cone.</w:t>
      </w:r>
      <w:r>
        <w:t xml:space="preserve"> </w:t>
      </w:r>
      <w:r>
        <w:t xml:space="preserve">As the angle is increased the side of the acoustic cone traveling in the direction of flow is significantly in power, with a large amount of the signal being aliased into the upstream-traveling side as</w:t>
      </w:r>
      <w:r>
        <w:t xml:space="preserve"> </w:t>
      </w:r>
      <w:r>
        <w:t xml:space="preserve">‘</w:t>
      </w:r>
      <w:r>
        <w:t xml:space="preserve">stalactites</w:t>
      </w:r>
      <w:r>
        <w:t xml:space="preserve">’</w:t>
      </w:r>
      <w:r>
        <w:t xml:space="preserve"> </w:t>
      </w:r>
      <w:r>
        <w:t xml:space="preserve">as odd angles.</w:t>
      </w:r>
      <w:r>
        <w:t xml:space="preserve"> </w:t>
      </w:r>
      <w:r>
        <w:t xml:space="preserve">The upstream-traveling acoustic signal is also increased in power but to a lesser extent.</w:t>
      </w:r>
      <w:r>
        <w:t xml:space="preserve"> </w:t>
      </w:r>
      <w:r>
        <w:t xml:space="preserve">The stationary mode pillar experiences some change as well as the viewing angle hits</w:t>
      </w:r>
      <w:r>
        <w:t xml:space="preserve"> </w:t>
      </w:r>
      <m:oMath>
        <m:sSup>
          <m:e>
            <m:r>
              <m:t>120</m:t>
            </m:r>
          </m:e>
          <m:sup>
            <m:r>
              <m:t>∘</m:t>
            </m:r>
          </m:sup>
        </m:sSup>
      </m:oMath>
      <w:r>
        <w:t xml:space="preserve"> </w:t>
      </w:r>
      <w:r>
        <w:t xml:space="preserve">and is stretched in the horizontal direction.</w:t>
      </w:r>
      <w:r>
        <w:t xml:space="preserve"> </w:t>
      </w:r>
      <w:r>
        <w:t xml:space="preserve">The effective velocity of the optical disturbances is reduced for the disturbances traveling in the same direction as the flow and increased for the disturbances traveling in the opposite direction.</w:t>
      </w:r>
    </w:p>
    <w:p>
      <w:pPr>
        <w:pStyle w:val="BodyText"/>
      </w:pPr>
      <w:r>
        <w:t xml:space="preserve">While these three-dimensional isosurfaces offer some significant insight into the overall structure of the various optical disturbances they do not show how the spectral inside of the isosurface is distributed.</w:t>
      </w:r>
      <w:r>
        <w:t xml:space="preserve"> </w:t>
      </w:r>
      <w:r>
        <w:t xml:space="preserve">Views inside of the isosurface of the horizontal and vertical plane waves were shown in Figure</w:t>
      </w:r>
      <w:r>
        <w:t xml:space="preserve"> </w:t>
      </w:r>
      <w:hyperlink w:anchor="fig:04_dispersion_xy">
        <w:r>
          <w:rPr>
            <w:rStyle w:val="Hyperlink"/>
          </w:rPr>
          <w:t xml:space="preserve">[fig:04_dispersion_xy]</w:t>
        </w:r>
      </w:hyperlink>
      <w:r>
        <w:t xml:space="preserve"> </w:t>
      </w:r>
      <w:r>
        <w:t xml:space="preserve">while Figure</w:t>
      </w:r>
      <w:r>
        <w:t xml:space="preserve"> </w:t>
      </w:r>
      <w:hyperlink w:anchor="fig:04_dispersion_slices">
        <w:r>
          <w:rPr>
            <w:rStyle w:val="Hyperlink"/>
          </w:rPr>
          <w:t xml:space="preserve">[fig:04_dispersion_slices]</w:t>
        </w:r>
      </w:hyperlink>
      <w:r>
        <w:t xml:space="preserve"> </w:t>
      </w:r>
      <w:r>
        <w:t xml:space="preserve">shows slices at various temporal-frequencies.</w:t>
      </w:r>
    </w:p>
    <w:p>
      <w:pPr>
        <w:pStyle w:val="CaptionedFigure"/>
      </w:pPr>
      <w:r>
        <w:drawing>
          <wp:inline>
            <wp:extent cx="5041900" cy="6870700"/>
            <wp:effectExtent b="0" l="0" r="0" t="0"/>
            <wp:docPr descr="Multidimensional spectral estimate slices at various temporal-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36"/>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estimate slices at various temporal-frequencies.</w:t>
      </w:r>
    </w:p>
    <w:p>
      <w:pPr>
        <w:pStyle w:val="BodyText"/>
      </w:pPr>
      <w:bookmarkStart w:id="137" w:name="fig:04_dispersion_slices"/>
      <w:r>
        <w:t xml:space="preserve">[fig:04_dispersion_slices]</w:t>
      </w:r>
      <w:bookmarkEnd w:id="137"/>
    </w:p>
    <w:p>
      <w:pPr>
        <w:pStyle w:val="BodyText"/>
      </w:pPr>
      <w:r>
        <w:t xml:space="preserve">The temporal-frequencies spectral slices shown are at: 0-Hz, the blade-passing frequency at 517-Hz, the second harmonic of the blade-passing frequency at 1551-Hz, and additional slices at 5, 10, and 20-kHz.</w:t>
      </w:r>
      <w:r>
        <w:t xml:space="preserve"> </w:t>
      </w:r>
      <w:r>
        <w:t xml:space="preserve">The slice at 0 Hz temporal frequency shows the spatial frequencies of the wavefront disturbance that does not change with time.</w:t>
      </w:r>
      <w:r>
        <w:t xml:space="preserve"> </w:t>
      </w:r>
      <w:r>
        <w:t xml:space="preserve">This temporally constant wavefront disturbance is typically called the</w:t>
      </w:r>
      <w:r>
        <w:t xml:space="preserve"> </w:t>
      </w:r>
      <w:r>
        <w:t xml:space="preserve">“</w:t>
      </w:r>
      <w:r>
        <w:t xml:space="preserve">mean lensing</w:t>
      </w:r>
      <w:r>
        <w:t xml:space="preserve">”</w:t>
      </w:r>
      <w:r>
        <w:t xml:space="preserve">component of the wavefront measurement, since it is has an effect similar to a lens placed in the beam.</w:t>
      </w:r>
      <w:r>
        <w:t xml:space="preserve"> </w:t>
      </w:r>
      <w:r>
        <w:t xml:space="preserve">The mean lensing slice at 0-Hz shows a mostly axisymmetric pattern with most of its power concentrated at low spatial frequencies.</w:t>
      </w:r>
      <w:r>
        <w:t xml:space="preserve"> </w:t>
      </w:r>
      <w:r>
        <w:t xml:space="preserve">There appear to be the occasional spike radiating out from the center, most noticeably in line with the boundary layer signal.</w:t>
      </w:r>
    </w:p>
    <w:p>
      <w:pPr>
        <w:pStyle w:val="BodyText"/>
      </w:pPr>
      <w:r>
        <w:t xml:space="preserve">The next four slices, for</w:t>
      </w:r>
      <w:r>
        <w:t xml:space="preserve"> </w:t>
      </w:r>
      <m:oMath>
        <m:r>
          <m:t>f</m:t>
        </m:r>
      </m:oMath>
      <w:r>
        <w:t xml:space="preserve">=517.1-Hz to 10-kHz, show a vertical line associated with the boundary layers aero-optical disturbance, which progressively moves towards positive x-spatial frequencies with increasing frequency.</w:t>
      </w:r>
      <w:r>
        <w:t xml:space="preserve"> </w:t>
      </w:r>
      <w:r>
        <w:t xml:space="preserve">The boundary-layer disturbance appears to be rotated slightly counter-clockwise indicating that the interrogation beam is slightly rotated between the test section and the wavefront sensor.</w:t>
      </w:r>
      <w:r>
        <w:t xml:space="preserve"> </w:t>
      </w:r>
      <w:r>
        <w:t xml:space="preserve">The boundary layer signals at the lower temporal-frequencies appear to have equal decay in both the positive and negative</w:t>
      </w:r>
      <w:r>
        <w:t xml:space="preserve"> </w:t>
      </w:r>
      <m:oMath>
        <m:sSub>
          <m:e>
            <m:r>
              <m:t>ξ</m:t>
            </m:r>
          </m:e>
          <m:sub>
            <m:r>
              <m:t>x</m:t>
            </m:r>
          </m:sub>
        </m:sSub>
      </m:oMath>
      <w:r>
        <w:t xml:space="preserve"> </w:t>
      </w:r>
      <w:r>
        <w:t xml:space="preserve">directions while at the higher frequencies, the decay is much more gradual in the positive</w:t>
      </w:r>
      <w:r>
        <w:t xml:space="preserve"> </w:t>
      </w:r>
      <m:oMath>
        <m:sSub>
          <m:e>
            <m:r>
              <m:t>ξ</m:t>
            </m:r>
          </m:e>
          <m:sub>
            <m:r>
              <m:t>x</m:t>
            </m:r>
          </m:sub>
        </m:sSub>
      </m:oMath>
      <w:r>
        <w:t xml:space="preserve"> </w:t>
      </w:r>
      <w:r>
        <w:t xml:space="preserve">direction.</w:t>
      </w:r>
      <w:r>
        <w:t xml:space="preserve"> </w:t>
      </w:r>
      <w:r>
        <w:t xml:space="preserve">This could be indicative of the lower temporal-frequency disturbances in the boundary layer typically traveling at a more uniform speed very near the free-stream velocity likely being either in the outer boundary layer or free-stream tunnel turbulence.</w:t>
      </w:r>
      <w:r>
        <w:t xml:space="preserve"> </w:t>
      </w:r>
      <w:r>
        <w:t xml:space="preserve">The higher temporal-frequency disturbances seem to have a much wider range of velocities that approach the free-stream velocity and are likely small structures that reside in different parts of the boundary layer and hence travel with a wide range of convection velocities.</w:t>
      </w:r>
    </w:p>
    <w:p>
      <w:pPr>
        <w:pStyle w:val="BodyText"/>
      </w:pPr>
      <w:r>
        <w:t xml:space="preserve">The acoustic disturbances show an interesting evolution as the temporal-frequency increases.</w:t>
      </w:r>
      <w:r>
        <w:t xml:space="preserve"> </w:t>
      </w:r>
      <w:r>
        <w:t xml:space="preserve">At low temporal-frequencies, the acoustic disturbances are concentrated near zero spatial frequency and with strong power.</w:t>
      </w:r>
      <w:r>
        <w:t xml:space="preserve"> </w:t>
      </w:r>
      <w:r>
        <w:t xml:space="preserve">At high temporal-frequencies the acoustic disturbances appear as elliptically shaped rings.</w:t>
      </w:r>
      <w:r>
        <w:t xml:space="preserve"> </w:t>
      </w:r>
      <w:r>
        <w:t xml:space="preserve">At 20-kHz, there are two elliptical shapes that are easily identifiable, the smaller one is the signal that is actually present at that frequency while the other one is aliased data due to the limited temporal sample rate.</w:t>
      </w:r>
      <w:r>
        <w:t xml:space="preserve"> </w:t>
      </w:r>
      <w:r>
        <w:t xml:space="preserve">There is constructive interference where the two acoustic ring intersect.</w:t>
      </w:r>
      <w:r>
        <w:t xml:space="preserve"> </w:t>
      </w:r>
      <w:r>
        <w:t xml:space="preserve">The 10-kHz slice also shows a small amount of acoustic aliasing</w:t>
      </w:r>
      <w:r>
        <w:t xml:space="preserve"> </w:t>
      </w:r>
      <w:r>
        <w:t xml:space="preserve">Both the 10 and 20-kHz acoustic rings show some a non-uniform signal power throughout the circumference which are also visible in the three-dimensional views as the spikes at the high temporal-frequencies.</w:t>
      </w:r>
    </w:p>
    <w:p>
      <w:pPr>
        <w:pStyle w:val="CaptionedFigure"/>
      </w:pPr>
      <w:r>
        <w:drawing>
          <wp:inline>
            <wp:extent cx="5041900" cy="2755900"/>
            <wp:effectExtent b="0" l="0" r="0" t="0"/>
            <wp:docPr descr="Acoustic duct mode lines showing the spatial-frequency location as a function of temporal-frequency, Mach number, and mode number." title="" id="1" name="Picture"/>
            <a:graphic>
              <a:graphicData uri="http://schemas.openxmlformats.org/drawingml/2006/picture">
                <pic:pic>
                  <pic:nvPicPr>
                    <pic:cNvPr descr="../matlab/04_dispersion_analysis/dispersion_sound.eps" id="0" name="Picture"/>
                    <pic:cNvPicPr>
                      <a:picLocks noChangeArrowheads="1" noChangeAspect="1"/>
                    </pic:cNvPicPr>
                  </pic:nvPicPr>
                  <pic:blipFill>
                    <a:blip r:embed="rId138"/>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Acoustic duct mode lines showing the spatial-frequency location as a function of temporal-frequency, Mach number, and mode number.</w:t>
      </w:r>
    </w:p>
    <w:p>
      <w:pPr>
        <w:pStyle w:val="BodyText"/>
      </w:pPr>
      <w:bookmarkStart w:id="139" w:name="fig:04_dispersion_sound"/>
      <w:r>
        <w:t xml:space="preserve">[fig:04_dispersion_sound]</w:t>
      </w:r>
      <w:bookmarkEnd w:id="139"/>
    </w:p>
    <w:p>
      <w:pPr>
        <w:pStyle w:val="Heading3"/>
      </w:pPr>
      <w:bookmarkStart w:id="140" w:name="artificially-increased-sample-rate"/>
      <w:r>
        <w:t xml:space="preserve">Artificially Increased Sample Rate</w:t>
      </w:r>
      <w:bookmarkEnd w:id="140"/>
    </w:p>
    <w:p>
      <w:pPr>
        <w:pStyle w:val="FirstParagraph"/>
      </w:pPr>
      <w:r>
        <w:t xml:space="preserve">In the spectral slices shown in Figure</w:t>
      </w:r>
      <w:r>
        <w:t xml:space="preserve"> </w:t>
      </w:r>
      <w:hyperlink w:anchor="fig:04_dispersion_xy">
        <w:r>
          <w:rPr>
            <w:rStyle w:val="Hyperlink"/>
          </w:rPr>
          <w:t xml:space="preserve">[fig:04_dispersion_xy]</w:t>
        </w:r>
      </w:hyperlink>
      <w:r>
        <w:t xml:space="preserve">, when a signal crosses a plane represented by one of the Nyquist frequencies (positive or negative) it is transposed to the conjugate Nyquist frequency plane and continues on with the same gradient as before.</w:t>
      </w:r>
      <w:r>
        <w:t xml:space="preserve"> </w:t>
      </w:r>
      <w:r>
        <w:t xml:space="preserve">This behavior is illustrated in Figure</w:t>
      </w:r>
      <w:r>
        <w:t xml:space="preserve"> </w:t>
      </w:r>
      <w:hyperlink w:anchor="fig:04_dispersion_supersample">
        <w:r>
          <w:rPr>
            <w:rStyle w:val="Hyperlink"/>
          </w:rPr>
          <w:t xml:space="preserve">[fig:04_dispersion_supersample]</w:t>
        </w:r>
      </w:hyperlink>
      <w:r>
        <w:t xml:space="preserve"> </w:t>
      </w:r>
      <w:r>
        <w:t xml:space="preserve">using the horizontal and vertical multidimensional spectrum slices.</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41"/>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42" w:name="fig:04_dispersion_supersample"/>
      <w:r>
        <w:t xml:space="preserve">[fig:04_dispersion_supersample]</w:t>
      </w:r>
      <w:bookmarkEnd w:id="142"/>
    </w:p>
    <w:p>
      <w:pPr>
        <w:pStyle w:val="BodyText"/>
      </w:pPr>
      <w:r>
        <w:t xml:space="preserve">Here the black box represents the original extents of the spectrum, while outside of the box the spectrum has simply been duplicated and appended which effectively artificially increases the sample rate.</w:t>
      </w:r>
      <w:r>
        <w:t xml:space="preserve"> </w:t>
      </w:r>
      <w:r>
        <w:t xml:space="preserve">In this case the spectrum array was tiled in a three-by-three grid for each of the horizontal and vertical slices.</w:t>
      </w:r>
      <w:r>
        <w:t xml:space="preserve"> </w:t>
      </w:r>
      <w:r>
        <w:t xml:space="preserve">This process has been previously discussed for two-dimensional spectral plots</w:t>
      </w:r>
      <w:r>
        <w:t xml:space="preserve"> </w:t>
      </w:r>
      <w:r>
        <w:t xml:space="preserve">.</w:t>
      </w:r>
      <w:r>
        <w:t xml:space="preserve"> </w:t>
      </w:r>
      <w:r>
        <w:t xml:space="preserve">Along the spatial Nyquist frequency edges, there is a significant dip in the signal strength which would result in a spatial super sampling to have a significant loss of signal at these frequencies.</w:t>
      </w:r>
    </w:p>
    <w:p>
      <w:pPr>
        <w:pStyle w:val="BodyText"/>
      </w:pPr>
      <w:r>
        <w:t xml:space="preserve">On the upstream moving disturbance side there is some noticeable aliasing that is present including a significant spike at 18-kHz (-80-</w:t>
      </w:r>
      <m:oMath>
        <m:sSup>
          <m:e>
            <m:r>
              <m:t>m</m:t>
            </m:r>
          </m:e>
          <m:sup>
            <m:r>
              <m:t>−</m:t>
            </m:r>
            <m:r>
              <m:t>1</m:t>
            </m:r>
          </m:sup>
        </m:sSup>
      </m:oMath>
      <w:r>
        <w:t xml:space="preserve">) while aliased and about 31-kHz (-200-</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This process can both of increase the sample rate and de-alias a multidimensional spectrum but it will also create additional aliased data.</w:t>
      </w:r>
      <w:r>
        <w:t xml:space="preserve"> </w:t>
      </w:r>
      <w:r>
        <w:t xml:space="preserve">Depending on the downstream analysis to be performed, this additional aliased signal may need to be filtered out.</w:t>
      </w:r>
      <w:r>
        <w:t xml:space="preserve"> </w:t>
      </w:r>
      <w:r>
        <w:t xml:space="preserve">In cases where the signal and an aliased data source do not intersect this process would work when investigating the spectrum along a path with little issue</w:t>
      </w:r>
      <w:r>
        <w:t xml:space="preserve"> </w:t>
      </w:r>
      <w:r>
        <w:t xml:space="preserve">.</w:t>
      </w:r>
      <w:r>
        <w:t xml:space="preserve"> </w:t>
      </w:r>
      <w:r>
        <w:t xml:space="preserve">Signal interpolation may be needed to extract the signal from an intersection with aliased data.</w:t>
      </w:r>
    </w:p>
    <w:p>
      <w:pPr>
        <w:pStyle w:val="BodyText"/>
      </w:pPr>
      <w:r>
        <w:t xml:space="preserve">There maybe some circumstances when the sample rate cannot be increased nor aliased data removed, such is likely the case for the boundary layer signal shown in the horizontal moving disturbances plot because the signal is directly inline with its aliased self.</w:t>
      </w:r>
      <w:r>
        <w:t xml:space="preserve"> </w:t>
      </w:r>
      <w:r>
        <w:t xml:space="preserve">This may also cause an issue when trying to analyze the original spectrum, particularly at the higher frequencies where the aliased data is sufficiently strong and overlapping the true signal.</w:t>
      </w:r>
      <w:r>
        <w:t xml:space="preserve"> </w:t>
      </w:r>
      <w:r>
        <w:t xml:space="preserve">To avoid this the sample rate velocity,</w:t>
      </w:r>
    </w:p>
    <w:p>
      <w:pPr>
        <w:pStyle w:val="BodyText"/>
      </w:pPr>
      <m:oMathPara>
        <m:oMathParaPr>
          <m:jc m:val="center"/>
        </m:oMathParaPr>
        <m:oMath>
          <m:sSub>
            <m:e>
              <m:r>
                <m:t>V</m:t>
              </m:r>
            </m:e>
            <m:sub>
              <m:r>
                <m:t>s</m:t>
              </m:r>
            </m:sub>
          </m:sSub>
          <m:r>
            <m:t>=</m:t>
          </m:r>
          <m:r>
            <m:t>f</m:t>
          </m:r>
          <m:r>
            <m:t>/</m:t>
          </m:r>
          <m:r>
            <m:t>ξ</m:t>
          </m:r>
          <m:r>
            <m:rPr>
              <m:nor/>
              <m:sty m:val="p"/>
            </m:rPr>
            <m:t>,</m:t>
          </m:r>
        </m:oMath>
      </m:oMathPara>
    </w:p>
    <w:p>
      <w:pPr>
        <w:pStyle w:val="FirstParagraph"/>
      </w:pPr>
      <w:r>
        <w:t xml:space="preserve">should sufficiently different enough from the disturbance’s characteristic velocity.</w:t>
      </w:r>
      <w:r>
        <w:t xml:space="preserve"> </w:t>
      </w:r>
      <w:r>
        <w:t xml:space="preserve">This difference will vary for the depending on the spectral width of the signal.</w:t>
      </w:r>
      <w:r>
        <w:t xml:space="preserve"> </w:t>
      </w:r>
      <w:r>
        <w:t xml:space="preserve">The sample rate velocity of the spectrum in Figure</w:t>
      </w:r>
      <w:r>
        <w:t xml:space="preserve"> </w:t>
      </w:r>
      <w:hyperlink w:anchor="fig:04_dispersion_supersample">
        <w:r>
          <w:rPr>
            <w:rStyle w:val="Hyperlink"/>
          </w:rPr>
          <w:t xml:space="preserve">[fig:04_dispersion_supersample]</w:t>
        </w:r>
      </w:hyperlink>
      <w:r>
        <w:t xml:space="preserve"> </w:t>
      </w:r>
      <w:r>
        <w:t xml:space="preserve">is 176.4-m/s, the free-stream velocity is 174.3-m/s and the boundary layer has a significant spectral with to the signal such that it would be difficult to separate the real and aliased signals.</w:t>
      </w:r>
      <w:r>
        <w:t xml:space="preserve"> </w:t>
      </w:r>
      <w:r>
        <w:t xml:space="preserve">The upstream-traveling acoustic wave however is a fairly thin signal that is distinguishable from the aliased signal and it has a characteristic velocity of -173.0-m/s.</w:t>
      </w:r>
    </w:p>
    <w:p>
      <w:pPr>
        <w:pStyle w:val="Heading1"/>
      </w:pPr>
      <w:bookmarkStart w:id="143" w:name="chap:05_synthetic"/>
      <w:r>
        <w:t xml:space="preserve">Synthetic Wavefront</w:t>
      </w:r>
      <w:bookmarkEnd w:id="143"/>
    </w:p>
    <w:p>
      <w:pPr>
        <w:pStyle w:val="FirstParagraph"/>
      </w:pPr>
      <w:r>
        <w:t xml:space="preserve">In order to best understand how some basic filters preform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is done by creating an input dispersion plot where each source component is separately generated with parameters that can be modified to alter the output signal as necessary.</w:t>
      </w:r>
      <w:r>
        <w:t xml:space="preserve"> </w:t>
      </w:r>
      <w:r>
        <w:t xml:space="preserve">Signals that are assumed to be statistically independent are converted into dimensional space separately and then summed together.</w:t>
      </w:r>
      <w:r>
        <w:t xml:space="preserve"> </w:t>
      </w:r>
      <w:r>
        <w:t xml:space="preserve">While signals that are assumed to be related to one another (such as the sound and vibration components) are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44"/>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45" w:name="fig:05_synthetic_dispersion_input"/>
      <w:r>
        <w:t xml:space="preserve">[fig:05_synthetic_dispersion_input]</w:t>
      </w:r>
      <w:bookmarkEnd w:id="145"/>
    </w:p>
    <w:p>
      <w:pPr>
        <w:pStyle w:val="BodyText"/>
      </w:pPr>
      <w:r>
        <w:t xml:space="preserve">The aero-optical signal is shown in red, the stationary modes in blue, duct acoustics in magenta, blade-passing frequency related corruption in green, slowly varying mean-lensing in yellow, and background in cyan.</w:t>
      </w:r>
    </w:p>
    <w:p>
      <w:pPr>
        <w:pStyle w:val="BodyText"/>
      </w:pPr>
      <w:r>
        <w:t xml:space="preserve">Wavefronts were generated to approximate the sample conditions in that the data presented in Figure</w:t>
      </w:r>
      <w:r>
        <w:t xml:space="preserve"> </w:t>
      </w:r>
      <w:hyperlink w:anchor="fig:04_dispersion_3d">
        <w:r>
          <w:rPr>
            <w:rStyle w:val="Hyperlink"/>
          </w:rPr>
          <w:t xml:space="preserve">[fig:04_dispersion_3d]</w:t>
        </w:r>
      </w:hyperlink>
      <w:r>
        <w:t xml:space="preserve"> </w:t>
      </w:r>
      <w:r>
        <w:t xml:space="preserve">were measured with.</w:t>
      </w:r>
      <w:r>
        <w:t xml:space="preserve"> </w:t>
      </w:r>
      <w:r>
        <w:t xml:space="preserve">The sample rate was 200 m</w:t>
      </w:r>
      <m:oMath>
        <m:sSup>
          <m:e>
            <m:r>
              <m:t>​</m:t>
            </m:r>
          </m:e>
          <m:sup>
            <m:r>
              <m:t>−</m:t>
            </m:r>
            <m:r>
              <m:t>1</m:t>
            </m:r>
          </m:sup>
        </m:sSup>
      </m:oMath>
      <w:r>
        <w:t xml:space="preserve"> </w:t>
      </w:r>
      <w:r>
        <w:t xml:space="preserve">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The speed of sound was chosen to be 340 m/s, with a Mach number of 0.6, and a boundary layer velocity of 163.2 m/s (</w:t>
      </w:r>
      <m:oMath>
        <m:r>
          <m:t>0.8</m:t>
        </m:r>
        <m:sSub>
          <m:e>
            <m:r>
              <m:t>U</m:t>
            </m:r>
          </m:e>
          <m:sub>
            <m:r>
              <m:t>∞</m:t>
            </m:r>
          </m:sub>
        </m:sSub>
      </m:oMath>
      <w:r>
        <w:t xml:space="preserve">).</w:t>
      </w:r>
    </w:p>
    <w:p>
      <w:pPr>
        <w:pStyle w:val="BodyText"/>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FirstParagraph"/>
      </w:pPr>
      <w:r>
        <w:t xml:space="preserve">The code used to generate the synthetic wavefront used in this section is shown in Listing</w:t>
      </w:r>
      <w:r>
        <w:t xml:space="preserve"> </w:t>
      </w:r>
      <w:hyperlink w:anchor="code:sc_synthetic_wavefront">
        <w:r>
          <w:rPr>
            <w:rStyle w:val="Hyperlink"/>
          </w:rPr>
          <w:t xml:space="preserve">[code:sc_synthetic_wavefront]</w:t>
        </w:r>
      </w:hyperlink>
      <w:r>
        <w:t xml:space="preserve">.</w:t>
      </w:r>
    </w:p>
    <w:p>
      <w:pPr>
        <w:pStyle w:val="Heading2"/>
      </w:pPr>
      <w:bookmarkStart w:id="146" w:name="aero-optical-signal"/>
      <w:r>
        <w:t xml:space="preserve">Aero-Optical Signal</w:t>
      </w:r>
      <w:bookmarkEnd w:id="146"/>
    </w:p>
    <w:p>
      <w:pPr>
        <w:pStyle w:val="FirstParagraph"/>
      </w:pPr>
      <w:r>
        <w:t xml:space="preserve">The aero-optical signal which is approximating an optical beam passing through a boundary layers normal to each of the test section walls.</w:t>
      </w:r>
      <w:r>
        <w:t xml:space="preserve"> </w:t>
      </w:r>
      <w:r>
        <w:t xml:space="preserve">This signal was approximated by creating an ellipsoid in the plane of the feature’s velocity and normalizing the radius by some arbitrary factors to roughly match the shape of the measured dispersion plot shown in Figure</w:t>
      </w:r>
      <w:r>
        <w:t xml:space="preserve"> </w:t>
      </w:r>
      <w:hyperlink w:anchor="fig:04_dispersion_3d">
        <w:r>
          <w:rPr>
            <w:rStyle w:val="Hyperlink"/>
          </w:rPr>
          <w:t xml:space="preserve">[fig:04_dispersion_3d]</w:t>
        </w:r>
      </w:hyperlink>
      <w:r>
        <w:t xml:space="preserve">.</w:t>
      </w:r>
      <w:r>
        <w:t xml:space="preserve"> </w:t>
      </w:r>
      <w:r>
        <w:t xml:space="preserve">The dispersion magnitude was then calculated by applying Equation</w:t>
      </w:r>
      <w:r>
        <w:t xml:space="preserve"> </w:t>
      </w:r>
      <w:hyperlink w:anchor="eqn:05_wavefront_strength">
        <w:r>
          <w:rPr>
            <w:rStyle w:val="Hyperlink"/>
          </w:rPr>
          <w:t xml:space="preserve">[eqn:05_wavefront_strength]</w:t>
        </w:r>
      </w:hyperlink>
      <w:r>
        <w:t xml:space="preserve">, with relevant code shown on Lines 19-30 of Listing</w:t>
      </w:r>
      <w:r>
        <w:t xml:space="preserve"> </w:t>
      </w:r>
      <w:hyperlink w:anchor="code:sc_synthetic_wavefront">
        <w:r>
          <w:rPr>
            <w:rStyle w:val="Hyperlink"/>
          </w:rPr>
          <w:t xml:space="preserve">[code:sc_synthetic_wavefront]</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Heading2"/>
      </w:pPr>
      <w:bookmarkStart w:id="147" w:name="stationary-mode-signals"/>
      <w:r>
        <w:t xml:space="preserve">Stationary Mode Signals</w:t>
      </w:r>
      <w:bookmarkEnd w:id="147"/>
    </w:p>
    <w:p>
      <w:pPr>
        <w:pStyle w:val="FirstParagraph"/>
      </w:pPr>
      <w:r>
        <w:t xml:space="preserve">The stationary modes in Figure</w:t>
      </w:r>
      <w:r>
        <w:t xml:space="preserve"> </w:t>
      </w:r>
      <w:hyperlink w:anchor="fig:04_dispersion_3d">
        <w:r>
          <w:rPr>
            <w:rStyle w:val="Hyperlink"/>
          </w:rPr>
          <w:t xml:space="preserve">[fig:04_dispersion_3d]</w:t>
        </w:r>
      </w:hyperlink>
      <w:r>
        <w:t xml:space="preserve"> </w:t>
      </w:r>
      <w:r>
        <w:t xml:space="preserve">appear to be temporally white-noise with the spatial frequencies forming an epicycloid of</w:t>
      </w:r>
      <w:r>
        <w:t xml:space="preserve"> </w:t>
      </w:r>
      <m:oMath>
        <m:r>
          <m:t>k</m:t>
        </m:r>
        <m:r>
          <m:t>=</m:t>
        </m:r>
        <m:r>
          <m:t>2</m:t>
        </m:r>
      </m:oMath>
      <w:r>
        <w:t xml:space="preserve">.</w:t>
      </w:r>
      <w:r>
        <w:t xml:space="preserve"> </w:t>
      </w:r>
      <w:r>
        <w:t xml:space="preserve">This shape was further simplified using a single trigonometric function to represent the normalization function of the radial spatial frequency,</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e>
              </m:rad>
            </m:den>
          </m:f>
          <m:r>
            <m:rPr>
              <m:nor/>
              <m:sty m:val="p"/>
            </m:rPr>
            <m:t>,</m:t>
          </m:r>
        </m:oMath>
      </m:oMathPara>
    </w:p>
    <w:p>
      <w:pPr>
        <w:pStyle w:val="FirstParagraph"/>
      </w:pPr>
      <w:r>
        <w:t xml:space="preserve">this makes an epicycloidal like shape which has a smooth derivative.</w:t>
      </w:r>
      <w:r>
        <w:t xml:space="preserve"> </w:t>
      </w:r>
      <w:r>
        <w:t xml:space="preserve">This dispersion component is shown in blue in Figure</w:t>
      </w:r>
      <w:r>
        <w:t xml:space="preserve"> </w:t>
      </w:r>
      <w:hyperlink w:anchor="fig:05_synthetic_dispersion_input">
        <w:r>
          <w:rPr>
            <w:rStyle w:val="Hyperlink"/>
          </w:rPr>
          <w:t xml:space="preserve">[fig:05_synthetic_dispersion_input]</w:t>
        </w:r>
      </w:hyperlink>
      <w:r>
        <w:t xml:space="preserve"> </w:t>
      </w:r>
      <w:r>
        <w:t xml:space="preserve">and the relevant code shown in Lines 61-66 of Listing</w:t>
      </w:r>
      <w:r>
        <w:t xml:space="preserve"> </w:t>
      </w:r>
      <w:hyperlink w:anchor="code:sc_synthetic_wavefront">
        <w:r>
          <w:rPr>
            <w:rStyle w:val="Hyperlink"/>
          </w:rPr>
          <w:t xml:space="preserve">[code:sc_synthetic_wavefront]</w:t>
        </w:r>
      </w:hyperlink>
      <w:r>
        <w:t xml:space="preserve">.</w:t>
      </w:r>
    </w:p>
    <w:p>
      <w:pPr>
        <w:pStyle w:val="Heading2"/>
      </w:pPr>
      <w:bookmarkStart w:id="148" w:name="sound-vibration-signals"/>
      <w:r>
        <w:t xml:space="preserve">Sound &amp; Vibration Signals</w:t>
      </w:r>
      <w:bookmarkEnd w:id="148"/>
    </w:p>
    <w:p>
      <w:pPr>
        <w:pStyle w:val="FirstParagraph"/>
      </w:pPr>
      <w:r>
        <w:t xml:space="preserve">The sound &amp;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r>
        <w:t xml:space="preserve"> </w:t>
      </w:r>
      <w:r>
        <w:t xml:space="preserve">Like the stationary modes, the blade-passing frequency disturbances were modeled with the simplified epicycloid narrow-band disc and each harmonic was modulated by using a low-pass filter offset to the blade-passing frequency.</w:t>
      </w:r>
      <w:r>
        <w:t xml:space="preserve"> </w:t>
      </w:r>
      <w:r>
        <w:t xml:space="preserve">The code for the blade-passing frequency disturbances is shown in Lines 97-113 of Listing</w:t>
      </w:r>
      <w:r>
        <w:t xml:space="preserve"> </w:t>
      </w:r>
      <w:hyperlink w:anchor="code:sc_synthetic_wavefront">
        <w:r>
          <w:rPr>
            <w:rStyle w:val="Hyperlink"/>
          </w:rPr>
          <w:t xml:space="preserve">[code:sc_synthetic_wavefront]</w:t>
        </w:r>
      </w:hyperlink>
      <w:r>
        <w:t xml:space="preserve">.</w:t>
      </w:r>
    </w:p>
    <w:p>
      <w:pPr>
        <w:pStyle w:val="BodyText"/>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r>
        <w:t xml:space="preserve"> </w:t>
      </w:r>
      <w:r>
        <w:t xml:space="preserve">The strength of the disturbance was decreased logarithmically in temporal frequency as shown in the code in Lines 183-200 of Listing</w:t>
      </w:r>
      <w:r>
        <w:t xml:space="preserve"> </w:t>
      </w:r>
      <w:hyperlink w:anchor="code:sc_synthetic_wavefront">
        <w:r>
          <w:rPr>
            <w:rStyle w:val="Hyperlink"/>
          </w:rPr>
          <w:t xml:space="preserve">[code:sc_synthetic_wavefront]</w:t>
        </w:r>
      </w:hyperlink>
      <w:r>
        <w:t xml:space="preserve">.</w:t>
      </w:r>
    </w:p>
    <w:p>
      <w:pPr>
        <w:pStyle w:val="Heading2"/>
      </w:pPr>
      <w:bookmarkStart w:id="149" w:name="mean-lensing-signal"/>
      <w:r>
        <w:t xml:space="preserve">Mean Lensing Signal</w:t>
      </w:r>
      <w:bookmarkEnd w:id="149"/>
    </w:p>
    <w:p>
      <w:pPr>
        <w:pStyle w:val="FirstParagraph"/>
      </w:pP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a stretched version of the simplified epicycloid and represents the slowly varying spatial disturbance.</w:t>
      </w:r>
      <w:r>
        <w:t xml:space="preserve"> </w:t>
      </w:r>
      <w:r>
        <w:t xml:space="preserve">The relevant code is shown on Lines 144-152 of Listing</w:t>
      </w:r>
      <w:r>
        <w:t xml:space="preserve"> </w:t>
      </w:r>
      <w:hyperlink w:anchor="code:sc_synthetic_wavefront">
        <w:r>
          <w:rPr>
            <w:rStyle w:val="Hyperlink"/>
          </w:rPr>
          <w:t xml:space="preserve">[code:sc_synthetic_wavefront]</w:t>
        </w:r>
      </w:hyperlink>
      <w:r>
        <w:t xml:space="preserve">.</w:t>
      </w:r>
    </w:p>
    <w:p>
      <w:pPr>
        <w:pStyle w:val="Heading2"/>
      </w:pPr>
      <w:bookmarkStart w:id="150" w:name="background-noise-signal"/>
      <w:r>
        <w:t xml:space="preserve">Background Noise Signal</w:t>
      </w:r>
      <w:bookmarkEnd w:id="150"/>
    </w:p>
    <w:p>
      <w:pPr>
        <w:pStyle w:val="FirstParagraph"/>
      </w:pP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the only component that did not use the hyperbola to scale the signal but instead was just normally distributed random noise with a mean noise level and deviation as inputs.</w:t>
      </w:r>
      <w:r>
        <w:t xml:space="preserve"> </w:t>
      </w:r>
      <w:r>
        <w:t xml:space="preserve">The relevant code is shown in Lines 230-234 of Listing</w:t>
      </w:r>
      <w:r>
        <w:t xml:space="preserve"> </w:t>
      </w:r>
      <w:hyperlink w:anchor="code:sc_synthetic_wavefront">
        <w:r>
          <w:rPr>
            <w:rStyle w:val="Hyperlink"/>
          </w:rPr>
          <w:t xml:space="preserve">[code:sc_synthetic_wavefront]</w:t>
        </w:r>
      </w:hyperlink>
      <w:r>
        <w:t xml:space="preserve">.</w:t>
      </w:r>
    </w:p>
    <w:p>
      <w:pPr>
        <w:pStyle w:val="Heading2"/>
      </w:pPr>
      <w:bookmarkStart w:id="151" w:name="synthetic-wavefront-creation"/>
      <w:r>
        <w:t xml:space="preserve">Synthetic Wavefront Creation</w:t>
      </w:r>
      <w:bookmarkEnd w:id="151"/>
    </w:p>
    <w:p>
      <w:pPr>
        <w:pStyle w:val="FirstParagraph"/>
      </w:pPr>
      <w:r>
        <w:t xml:space="preserve">A synthetic signal can be created from a power spectra by solving for</w:t>
      </w:r>
      <w:r>
        <w:t xml:space="preserve"> </w:t>
      </w:r>
      <m:oMath>
        <m:r>
          <m:t>x</m:t>
        </m:r>
      </m:oMath>
      <w:r>
        <w:t xml:space="preserve"> </w:t>
      </w:r>
      <w:r>
        <w:t xml:space="preserve">in Equation</w:t>
      </w:r>
      <w:r>
        <w:t xml:space="preserve"> </w:t>
      </w:r>
      <w:hyperlink w:anchor="eqn:05_basic_sxx">
        <w:r>
          <w:rPr>
            <w:rStyle w:val="Hyperlink"/>
          </w:rPr>
          <w:t xml:space="preserve">[eqn:05_basic_sxx]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 and the phases on either side of it are conjugates of one another.</w:t>
      </w:r>
      <w:r>
        <w:t xml:space="preserve"> </w:t>
      </w:r>
      <w:r>
        <w:t xml:space="preserve">The code for creating a wavefront from a dispersion plot is shown in Lines 336-340 of Listing</w:t>
      </w:r>
      <w:r>
        <w:t xml:space="preserve"> </w:t>
      </w:r>
      <w:hyperlink w:anchor="code:sc_synthetic_wavefront">
        <w:r>
          <w:rPr>
            <w:rStyle w:val="Hyperlink"/>
          </w:rPr>
          <w:t xml:space="preserve">[code:sc_synthetic_wavefront]</w:t>
        </w:r>
      </w:hyperlink>
      <w:r>
        <w:t xml:space="preserve"> </w:t>
      </w:r>
      <w:r>
        <w:t xml:space="preserve">and is specifically creating the wavefront for the aero-optical signal but other signals are generated using the same basic code.</w:t>
      </w:r>
      <w:r>
        <w:t xml:space="preserve"> </w:t>
      </w:r>
      <w:r>
        <w:t xml:space="preserve">Note that the first three lines are to get the set of phases properly configured that creates conjugate phases rotated about the origin.</w:t>
      </w:r>
    </w:p>
    <w:p>
      <w:pPr>
        <w:pStyle w:val="BodyText"/>
      </w:pPr>
      <w:r>
        <w:t xml:space="preserve">It was assumed that the aero-optical signal, the stationary modes, and the background noise were statistically independent of one another and the sound and vibration combination of modes and as such could be separately transformed into physical space.</w:t>
      </w:r>
      <w:r>
        <w:t xml:space="preserve"> </w:t>
      </w:r>
      <w:r>
        <w:t xml:space="preserve">While 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being a separately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52"/>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53"/>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54" w:name="fig:05_synthetic_frames"/>
      <w:r>
        <w:t xml:space="preserve">[fig:05_synthetic_frames]</w:t>
      </w:r>
      <w:bookmarkEnd w:id="154"/>
    </w:p>
    <w:p>
      <w:pPr>
        <w:pStyle w:val="BodyText"/>
      </w:pPr>
      <w:r>
        <w:t xml:space="preserve">Flow is from right to left.</w:t>
      </w:r>
      <w:r>
        <w:t xml:space="preserve"> </w:t>
      </w:r>
      <w:r>
        <w:t xml:space="preserve">The aero-optical signal is often times noticeable in the total wavefront signal, but can be easily overpowered by the various contamination sources.</w:t>
      </w:r>
    </w:p>
    <w:p>
      <w:pPr>
        <w:pStyle w:val="Heading2"/>
      </w:pPr>
      <w:bookmarkStart w:id="155" w:name="comparison-to-measured-data"/>
      <w:r>
        <w:t xml:space="preserve">Comparison to Measured Data</w:t>
      </w:r>
      <w:bookmarkEnd w:id="155"/>
    </w:p>
    <w:p>
      <w:pPr>
        <w:pStyle w:val="FirstParagraph"/>
      </w:pPr>
      <w:r>
        <w:t xml:space="preserve">A dispersion plot of the total synthetic wavefront is shown in Figure</w:t>
      </w:r>
      <w:r>
        <w:t xml:space="preserve"> </w:t>
      </w:r>
      <w:hyperlink w:anchor="fig:05_dispersion_synthetic">
        <w:r>
          <w:rPr>
            <w:rStyle w:val="Hyperlink"/>
          </w:rPr>
          <w:t xml:space="preserve">[fig:05_dispersion_synthetic]</w:t>
        </w:r>
      </w:hyperlink>
      <w:r>
        <w:t xml:space="preserve">.</w:t>
      </w:r>
    </w:p>
    <w:p>
      <w:pPr>
        <w:pStyle w:val="CaptionedFigure"/>
      </w:pPr>
      <w:r>
        <w:drawing>
          <wp:inline>
            <wp:extent cx="5041900" cy="68707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synthetic.eps" id="0" name="Picture"/>
                    <pic:cNvPicPr>
                      <a:picLocks noChangeArrowheads="1" noChangeAspect="1"/>
                    </pic:cNvPicPr>
                  </pic:nvPicPr>
                  <pic:blipFill>
                    <a:blip r:embed="rId156"/>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57" w:name="fig:05_dispersion_synthetic"/>
      <w:r>
        <w:t xml:space="preserve">[fig:05_dispersion_synthetic]</w:t>
      </w:r>
      <w:bookmarkEnd w:id="157"/>
    </w:p>
    <w:p>
      <w:pPr>
        <w:pStyle w:val="BodyText"/>
      </w:pPr>
      <w:r>
        <w:t xml:space="preserve">In this view the aero-optical signal is more noticeable but there still remains some significant overlap with the various contamination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 spatial time-averaged RMS of</w:t>
      </w:r>
      <w:r>
        <w:t xml:space="preserve"> </w:t>
      </w:r>
      <m:oMath>
        <m:r>
          <m:t>0.0112</m:t>
        </m:r>
        <m:r>
          <m:t>±</m:t>
        </m:r>
        <m:r>
          <m:t>0.0006</m:t>
        </m:r>
        <m:r>
          <m:t>μ</m:t>
        </m:r>
        <m:r>
          <m:t>m</m:t>
        </m:r>
      </m:oMath>
      <w:r>
        <w:t xml:space="preserve"> </w:t>
      </w:r>
      <w:r>
        <w:t xml:space="preserve">with the aero-optical only signal having a spatial time-averaged RMS 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 spatial time-averaged RMS of</w:t>
      </w:r>
      <w:r>
        <w:t xml:space="preserve"> </w:t>
      </w:r>
      <m:oMath>
        <m:r>
          <m:t>0.0874</m:t>
        </m:r>
        <m:r>
          <m:t>±</m:t>
        </m:r>
        <m:r>
          <m:t>0.0263</m:t>
        </m:r>
        <m:r>
          <m:t>μ</m:t>
        </m:r>
        <m:r>
          <m:t>m</m:t>
        </m:r>
      </m:oMath>
      <w:r>
        <w:t xml:space="preserve">.</w:t>
      </w:r>
      <w:r>
        <w:t xml:space="preserve"> </w:t>
      </w:r>
      <w:r>
        <w:t xml:space="preserve">The overall spatial RMS 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r>
        <w:t xml:space="preserve"> </w:t>
      </w:r>
      <w:r>
        <w:t xml:space="preserve">Double Check line numbers for the Listings.</w:t>
      </w:r>
    </w:p>
    <w:p>
      <w:pPr>
        <w:pStyle w:val="Heading1"/>
      </w:pPr>
      <w:bookmarkStart w:id="158" w:name="chap:06_single_filter"/>
      <w:r>
        <w:t xml:space="preserve">Single Sensor Filtering Techniques</w:t>
      </w:r>
      <w:bookmarkEnd w:id="158"/>
    </w:p>
    <w:p>
      <w:pPr>
        <w:numPr>
          <w:numId w:val="1002"/>
          <w:ilvl w:val="0"/>
        </w:numPr>
      </w:pPr>
      <w:r>
        <w:t xml:space="preserve">Work on the chapter intro</w:t>
      </w:r>
    </w:p>
    <w:p>
      <w:pPr>
        <w:numPr>
          <w:numId w:val="1002"/>
          <w:ilvl w:val="0"/>
        </w:numPr>
      </w:pPr>
      <w:r>
        <w:t xml:space="preserve">Filter applied in Fourier space and multidimensional spectral space</w:t>
      </w:r>
    </w:p>
    <w:p>
      <w:pPr>
        <w:pStyle w:val="FirstParagraph"/>
      </w:pPr>
      <w:r>
        <w:t xml:space="preserve">Transfer function,</w:t>
      </w:r>
      <w:r>
        <w:t xml:space="preserve"> </w:t>
      </w:r>
      <m:oMath>
        <m:r>
          <m:t>H</m:t>
        </m:r>
        <m:r>
          <m:t>(</m:t>
        </m:r>
        <m:r>
          <m:t>j</m:t>
        </m:r>
        <m:r>
          <m:t>ω</m:t>
        </m:r>
        <m:r>
          <m:t>)</m:t>
        </m:r>
        <m:r>
          <m:t>=</m:t>
        </m:r>
        <m:r>
          <m:t>H</m:t>
        </m:r>
        <m:r>
          <m:t>(</m:t>
        </m:r>
        <m:r>
          <m:t>s</m:t>
        </m:r>
        <m:r>
          <m:t>)</m:t>
        </m:r>
      </m:oMath>
      <w:r>
        <w:t xml:space="preserve"> </w:t>
      </w:r>
      <w:r>
        <w:t xml:space="preserve">Filter gain,</w:t>
      </w:r>
      <w:r>
        <w:t xml:space="preserve"> </w:t>
      </w:r>
      <m:oMath>
        <m:r>
          <m:t>G</m:t>
        </m:r>
        <m:r>
          <m:t>(</m:t>
        </m:r>
        <m:r>
          <m:t>ω</m:t>
        </m:r>
        <m:r>
          <m:t>)</m:t>
        </m:r>
        <m:r>
          <m:t>=</m:t>
        </m:r>
        <m:r>
          <m:t>|</m:t>
        </m:r>
        <m:r>
          <m:t>H</m:t>
        </m:r>
        <m:r>
          <m:t>(</m:t>
        </m:r>
        <m:r>
          <m:t>j</m:t>
        </m:r>
        <m:r>
          <m:t>ω</m:t>
        </m:r>
        <m:r>
          <m:t>)</m:t>
        </m:r>
        <m:r>
          <m:t>|</m:t>
        </m:r>
      </m:oMath>
      <w:r>
        <w:t xml:space="preserve"> </w:t>
      </w:r>
      <w:r>
        <w:t xml:space="preserve">Filter phase,</w:t>
      </w:r>
      <w:r>
        <w:t xml:space="preserve"> </w:t>
      </w:r>
      <m:oMath>
        <m:r>
          <m:t>Φ</m:t>
        </m:r>
        <m:r>
          <m:t>(</m:t>
        </m:r>
        <m:r>
          <m:t>ω</m:t>
        </m:r>
        <m:r>
          <m:t>)</m:t>
        </m:r>
        <m:r>
          <m:t>=</m:t>
        </m:r>
        <m:r>
          <m:rPr>
            <m:nor/>
            <m:sty m:val="p"/>
          </m:rPr>
          <m:t>arg</m:t>
        </m:r>
        <m:r>
          <m:t>(</m:t>
        </m:r>
        <m:r>
          <m:t>H</m:t>
        </m:r>
        <m:r>
          <m:t>(</m:t>
        </m:r>
        <m:r>
          <m:t>j</m:t>
        </m:r>
        <m:r>
          <m:t>ω</m:t>
        </m:r>
        <m:r>
          <m:t>)</m:t>
        </m:r>
        <m:r>
          <m:t>)</m:t>
        </m:r>
      </m:oMath>
      <w:r>
        <w:t xml:space="preserve"> </w:t>
      </w:r>
      <w:r>
        <w:t xml:space="preserve">A filter is a function,</w:t>
      </w:r>
      <w:r>
        <w:t xml:space="preserve"> </w:t>
      </w:r>
      <m:oMath>
        <m:r>
          <m:t>G</m:t>
        </m:r>
        <m:r>
          <m:t>(</m:t>
        </m:r>
        <m:r>
          <m:rPr>
            <m:sty m:val="b"/>
          </m:rPr>
          <m:t>ω</m:t>
        </m:r>
        <m:r>
          <m:t>)</m:t>
        </m:r>
      </m:oMath>
      <w:r>
        <w:t xml:space="preserve">, that describes the gain a signal will experience in frequency space.</w:t>
      </w:r>
      <w:r>
        <w:t xml:space="preserve"> </w:t>
      </w:r>
      <w:r>
        <w:t xml:space="preserve">In the simplest case, the filtered signal is the inverse Fourier transform of the gain multiplied by the Fourier transform of the signal.</w:t>
      </w:r>
      <w:r>
        <w:t xml:space="preserve"> </w:t>
      </w:r>
      <w:r>
        <w:t xml:space="preserve">Additionally, a windowing function,</w:t>
      </w:r>
      <w:r>
        <w:t xml:space="preserve"> </w:t>
      </w:r>
      <m:oMath>
        <m:r>
          <m:t>W</m:t>
        </m:r>
        <m:r>
          <m:t>(</m:t>
        </m:r>
        <m:r>
          <m:rPr>
            <m:sty m:val="b"/>
          </m:rPr>
          <m:t>x</m:t>
        </m:r>
        <m:r>
          <m:t>)</m:t>
        </m:r>
      </m:oMath>
      <w:r>
        <w:t xml:space="preserve">, can be used to help suppress finite sampling effects,</w:t>
      </w:r>
    </w:p>
    <w:p>
      <w:pPr>
        <w:pStyle w:val="BodyText"/>
      </w:pPr>
      <w:r>
        <w:t xml:space="preserve">$$f_F(\mathbf{x}) = \real\left(\ifftn[H(j\mathbf{\omega})\fftn\{\mathbf{x}\}]\right)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r>
        <w:t xml:space="preserve"> </w:t>
      </w:r>
      <w:r>
        <w:t xml:space="preserve">Depending on the windowing function some data could be destroyed during this process if there is a zero present due to the possibility of dividing by zero.</w:t>
      </w:r>
    </w:p>
    <w:p>
      <w:pPr>
        <w:pStyle w:val="BodyText"/>
      </w:pPr>
      <w:r>
        <w:t xml:space="preserve">A basic MATLAB code for applying a filter to a wavefront using a separate function for both generating and applying the gain function which is presented in Listing</w:t>
      </w:r>
      <w:r>
        <w:t xml:space="preserve"> </w:t>
      </w:r>
      <w:hyperlink w:anchor="code:sc_basic_wavefront_filters">
        <w:r>
          <w:rPr>
            <w:rStyle w:val="Hyperlink"/>
          </w:rPr>
          <w:t xml:space="preserve">[code:sc_basic_wavefront_filters]</w:t>
        </w:r>
      </w:hyperlink>
      <w:r>
        <w:t xml:space="preserve">.</w:t>
      </w:r>
      <w:r>
        <w:t xml:space="preserve"> </w:t>
      </w:r>
      <w:r>
        <w:t xml:space="preserve">This code generates a windowing function as described by Equations</w:t>
      </w:r>
      <w:r>
        <w:t xml:space="preserve"> </w:t>
      </w:r>
      <w:hyperlink w:anchor="eqn:04_hann_window">
        <w:r>
          <w:rPr>
            <w:rStyle w:val="Hyperlink"/>
          </w:rPr>
          <w:t xml:space="preserve">[eqn:04_hann_window]</w:t>
        </w:r>
      </w:hyperlink>
      <w:r>
        <w:t xml:space="preserve">,</w:t>
      </w:r>
      <w:r>
        <w:t xml:space="preserve"> </w:t>
      </w:r>
      <w:hyperlink w:anchor="eqn:04_window_sep">
        <w:r>
          <w:rPr>
            <w:rStyle w:val="Hyperlink"/>
          </w:rPr>
          <w:t xml:space="preserve">[eqn:04_window_sep]</w:t>
        </w:r>
      </w:hyperlink>
      <w:r>
        <w:t xml:space="preserve">, and</w:t>
      </w:r>
      <w:r>
        <w:t xml:space="preserve"> </w:t>
      </w:r>
      <w:hyperlink w:anchor="eqn:04_window_space_arb">
        <w:r>
          <w:rPr>
            <w:rStyle w:val="Hyperlink"/>
          </w:rPr>
          <w:t xml:space="preserve">[eqn:04_window_space_arb]</w:t>
        </w:r>
      </w:hyperlink>
      <w:r>
        <w:t xml:space="preserve">.</w:t>
      </w:r>
      <w:r>
        <w:t xml:space="preserve"> </w:t>
      </w:r>
      <w:r>
        <w:t xml:space="preserve">The temporal windowing function was generated with an additional two terms such that the end points which are equal to zero could be removed to prevent the first and last frames from being destroyed.</w:t>
      </w:r>
      <w:r>
        <w:t xml:space="preserve"> </w:t>
      </w:r>
      <w:r>
        <w:t xml:space="preserve">Likewise, the spatial window used the arbitrary aperture function which ensures that all of the points inside of the aperture are non-zero.</w:t>
      </w:r>
      <w:r>
        <w:t xml:space="preserve"> </w:t>
      </w:r>
      <w:r>
        <w:t xml:space="preserve">In some cases, a windowing function was not used due to filtered wavefront having a far greater magnitude in some places despite the precautions used.</w:t>
      </w:r>
      <w:r>
        <w:t xml:space="preserve"> </w:t>
      </w:r>
      <w:r>
        <w:t xml:space="preserve">The filter presented in this code sample is a second order temporal high-pass filter with a cutoff frequency of 2000 Hz.</w:t>
      </w:r>
      <w:r>
        <w:t xml:space="preserve"> </w:t>
      </w:r>
      <w:r>
        <w:t xml:space="preserve">The function</w:t>
      </w:r>
      <w:r>
        <w:t xml:space="preserve"> </w:t>
      </w:r>
      <w:r>
        <w:rPr>
          <w:rStyle w:val="VerbatimChar"/>
        </w:rPr>
        <w:t xml:space="preserve">WFfilter</w:t>
      </w:r>
      <w:r>
        <w:t xml:space="preserve"> </w:t>
      </w:r>
      <w:r>
        <w:t xml:space="preserve">takes input based on a normalized cut-point in reference to the sample rate.</w:t>
      </w:r>
    </w:p>
    <w:p>
      <w:pPr>
        <w:pStyle w:val="Heading2"/>
      </w:pPr>
      <w:bookmarkStart w:id="159" w:name="temporal-filter-methods"/>
      <w:r>
        <w:t xml:space="preserve">Temporal Filter Methods</w:t>
      </w:r>
      <w:bookmarkEnd w:id="159"/>
    </w:p>
    <w:p>
      <w:pPr>
        <w:pStyle w:val="FirstParagraph"/>
      </w:pPr>
      <w:r>
        <w:t xml:space="preserve">The methods presented in this section are based on Butterworth filters but could be extended to other types of filters.</w:t>
      </w:r>
      <w:r>
        <w:t xml:space="preserve"> </w:t>
      </w:r>
      <w:r>
        <w:t xml:space="preserve">The square of the transfer function of a Butterworth filter is</w:t>
      </w:r>
      <w:r>
        <w:t xml:space="preserve"> </w:t>
      </w:r>
      <w:r>
        <w:t xml:space="preserve">,</w:t>
      </w:r>
    </w:p>
    <w:p>
      <w:pPr>
        <w:pStyle w:val="BodyText"/>
      </w:pPr>
      <m:oMathPara>
        <m:oMathParaPr>
          <m:jc m:val="center"/>
        </m:oMathParaPr>
        <m:oMath>
          <m:r>
            <m:t>|</m:t>
          </m:r>
          <m:r>
            <m:t>H</m:t>
          </m:r>
          <m:r>
            <m:t>(</m:t>
          </m:r>
          <m:r>
            <m:t>j</m:t>
          </m:r>
          <m:r>
            <m:t>ω</m:t>
          </m:r>
          <m:r>
            <m:t>)</m:t>
          </m:r>
          <m:sSup>
            <m:e>
              <m:r>
                <m:t>|</m:t>
              </m:r>
            </m:e>
            <m:sup>
              <m:r>
                <m:t>2</m:t>
              </m:r>
            </m:sup>
          </m:sSup>
          <m:r>
            <m:t>=</m:t>
          </m:r>
          <m:sSup>
            <m:e>
              <m:r>
                <m:t>G</m:t>
              </m:r>
            </m:e>
            <m:sup>
              <m:r>
                <m:t>2</m:t>
              </m:r>
            </m:sup>
          </m:sSup>
          <m:r>
            <m:t>(</m:t>
          </m:r>
          <m:r>
            <m:t>ω</m:t>
          </m:r>
          <m:r>
            <m:t>)</m:t>
          </m:r>
          <m:r>
            <m:t>=</m:t>
          </m:r>
          <m:f>
            <m:fPr>
              <m:type m:val="bar"/>
            </m:fPr>
            <m:num>
              <m:sSubSup>
                <m:e>
                  <m:r>
                    <m:t>G</m:t>
                  </m:r>
                </m:e>
                <m:sub>
                  <m:r>
                    <m:t>0</m:t>
                  </m:r>
                </m:sub>
                <m:sup>
                  <m:r>
                    <m:t>2</m:t>
                  </m:r>
                </m:sup>
              </m:sSubSup>
            </m:num>
            <m:den>
              <m:r>
                <m:t>1</m:t>
              </m:r>
              <m:r>
                <m:t>+</m:t>
              </m:r>
              <m:sSup>
                <m:e>
                  <m:d>
                    <m:dPr>
                      <m:begChr m:val="("/>
                      <m:endChr m:val=")"/>
                      <m:grow/>
                    </m:dPr>
                    <m:e>
                      <m:f>
                        <m:fPr>
                          <m:type m:val="bar"/>
                        </m:fPr>
                        <m:num>
                          <m:r>
                            <m:t>j</m:t>
                          </m:r>
                          <m:r>
                            <m:t>ω</m:t>
                          </m:r>
                        </m:num>
                        <m:den>
                          <m:r>
                            <m:t>j</m:t>
                          </m:r>
                          <m:sSub>
                            <m:e>
                              <m:r>
                                <m:t>ω</m:t>
                              </m:r>
                            </m:e>
                            <m:sub>
                              <m:r>
                                <m:t>c</m:t>
                              </m:r>
                            </m:sub>
                          </m:sSub>
                        </m:den>
                      </m:f>
                    </m:e>
                  </m:d>
                </m:e>
                <m:sup>
                  <m:r>
                    <m:t>±</m:t>
                  </m:r>
                  <m:r>
                    <m:t>2</m:t>
                  </m:r>
                  <m:r>
                    <m:t>n</m:t>
                  </m:r>
                </m:sup>
              </m:sSup>
            </m:den>
          </m:f>
          <m:r>
            <m:rPr>
              <m:nor/>
              <m:sty m:val="p"/>
            </m:rPr>
            <m:t>,</m:t>
          </m:r>
        </m:oMath>
      </m:oMathPara>
    </w:p>
    <w:p>
      <w:pPr>
        <w:pStyle w:val="FirstParagraph"/>
      </w:pPr>
      <w:r>
        <w:t xml:space="preserve">where</w:t>
      </w:r>
      <w:r>
        <w:t xml:space="preserve"> </w:t>
      </w:r>
      <m:oMath>
        <m:sSub>
          <m:e>
            <m:r>
              <m:t>G</m:t>
            </m:r>
          </m:e>
          <m:sub>
            <m:r>
              <m:t>0</m:t>
            </m:r>
          </m:sub>
        </m:sSub>
      </m:oMath>
      <w:r>
        <w:t xml:space="preserve"> </w:t>
      </w:r>
      <w:r>
        <w:t xml:space="preserve">is the zero-frequency gain,</w:t>
      </w:r>
      <w:r>
        <w:t xml:space="preserve"> </w:t>
      </w:r>
      <m:oMath>
        <m:sSub>
          <m:e>
            <m:r>
              <m:t>ω</m:t>
            </m:r>
          </m:e>
          <m:sub>
            <m:r>
              <m:t>c</m:t>
            </m:r>
          </m:sub>
        </m:sSub>
      </m:oMath>
      <w:r>
        <w:t xml:space="preserve"> </w:t>
      </w:r>
      <w:r>
        <w:t xml:space="preserve">is the cutoff angular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The gain of this filter is</w:t>
      </w:r>
    </w:p>
    <w:p>
      <w:pPr>
        <w:pStyle w:val="BodyText"/>
      </w:pPr>
      <m:oMathPara>
        <m:oMathParaPr>
          <m:jc m:val="center"/>
        </m:oMathParaPr>
        <m:oMath>
          <m:r>
            <m:t>G</m:t>
          </m:r>
          <m:r>
            <m:t>(</m:t>
          </m:r>
          <m:r>
            <m:t>ω</m:t>
          </m:r>
          <m:r>
            <m:t>)</m:t>
          </m:r>
          <m:r>
            <m:t>=</m:t>
          </m:r>
          <m:f>
            <m:fPr>
              <m:type m:val="bar"/>
            </m:fPr>
            <m:num>
              <m:sSub>
                <m:e>
                  <m:r>
                    <m:t>G</m:t>
                  </m:r>
                </m:e>
                <m:sub>
                  <m:r>
                    <m:t>0</m:t>
                  </m:r>
                </m:sub>
              </m:sSub>
            </m:num>
            <m:den>
              <m:rad>
                <m:radPr>
                  <m:degHide m:val="1"/>
                </m:radPr>
                <m:deg/>
                <m:e>
                  <m:r>
                    <m:t>1</m:t>
                  </m:r>
                  <m:r>
                    <m:t>+</m:t>
                  </m:r>
                  <m:sSup>
                    <m:e>
                      <m:d>
                        <m:dPr>
                          <m:begChr m:val="("/>
                          <m:endChr m:val=")"/>
                          <m:grow/>
                        </m:dPr>
                        <m:e>
                          <m:f>
                            <m:fPr>
                              <m:type m:val="bar"/>
                            </m:fPr>
                            <m:num>
                              <m:r>
                                <m:t>ω</m:t>
                              </m:r>
                            </m:num>
                            <m:den>
                              <m:sSub>
                                <m:e>
                                  <m:r>
                                    <m:t>ω</m:t>
                                  </m:r>
                                </m:e>
                                <m:sub>
                                  <m:r>
                                    <m:t>c</m:t>
                                  </m:r>
                                </m:sub>
                              </m:sSub>
                            </m:den>
                          </m:f>
                        </m:e>
                      </m:d>
                    </m:e>
                    <m:sup>
                      <m:r>
                        <m:t>±</m:t>
                      </m:r>
                      <m:r>
                        <m:t>2</m:t>
                      </m:r>
                      <m:r>
                        <m:t>n</m:t>
                      </m:r>
                    </m:sup>
                  </m:sSup>
                </m:e>
              </m:rad>
            </m:den>
          </m:f>
          <m:r>
            <m:rPr>
              <m:nor/>
              <m:sty m:val="p"/>
            </m:rPr>
            <m:t>.</m:t>
          </m:r>
        </m:oMath>
      </m:oMathPara>
    </w:p>
    <w:p>
      <w:pPr>
        <w:pStyle w:val="FirstParagraph"/>
      </w:pPr>
      <w:r>
        <w:t xml:space="preserve">A band-pass filter can be constructed by placing a low-pass in series with a high-pass filter and a band-stop by placing the two types in parallel.</w:t>
      </w:r>
    </w:p>
    <w:p>
      <w:pPr>
        <w:pStyle w:val="BodyText"/>
      </w:pPr>
      <w:r>
        <w:t xml:space="preserve">In many tests, a large portion of the wavefront noise is at low frequencies primarily caused by mechanical vibration.</w:t>
      </w:r>
      <w:r>
        <w:t xml:space="preserve"> </w:t>
      </w:r>
      <w:r>
        <w:t xml:space="preserve">In general, a high-pass filter is useful in temporal space for removing this noise, since in many cases most of the power in the aero-optical signal occurs at higher frequency than the low-frequency mechanical vibration.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5041900" cy="3860800"/>
            <wp:effectExtent b="0" l="0" r="0" t="0"/>
            <wp:docPr descr="The opdrms of high-pass temporal filtered wavefronts relative to the opdrms of the aero-optical only unfiltered wavefront. Power spectra of both of the simulated wavefront versions."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60"/>
                    <a:stretch>
                      <a:fillRect/>
                    </a:stretch>
                  </pic:blipFill>
                  <pic:spPr bwMode="auto">
                    <a:xfrm>
                      <a:off x="0" y="0"/>
                      <a:ext cx="5041900" cy="3860800"/>
                    </a:xfrm>
                    <a:prstGeom prst="rect">
                      <a:avLst/>
                    </a:prstGeom>
                    <a:noFill/>
                    <a:ln w="9525">
                      <a:noFill/>
                      <a:headEnd/>
                      <a:tailEnd/>
                    </a:ln>
                  </pic:spPr>
                </pic:pic>
              </a:graphicData>
            </a:graphic>
          </wp:inline>
        </w:drawing>
      </w:r>
    </w:p>
    <w:p>
      <w:pPr>
        <w:pStyle w:val="ImageCaption"/>
      </w:pPr>
      <w:r>
        <w:t xml:space="preserve">The</w:t>
      </w:r>
      <w:r>
        <w:t xml:space="preserve"> </w:t>
      </w:r>
      <m:oMath>
        <m:r>
          <m:t>o</m:t>
        </m:r>
        <m:r>
          <m:t>p</m:t>
        </m:r>
        <m:r>
          <m:t>d</m:t>
        </m:r>
        <m:r>
          <m:t>r</m:t>
        </m:r>
        <m:r>
          <m:t>m</m:t>
        </m:r>
        <m:r>
          <m:t>s</m:t>
        </m:r>
      </m:oMath>
      <w:r>
        <w:t xml:space="preserve"> </w:t>
      </w:r>
      <w:r>
        <w:t xml:space="preserve">of high-pass temporal filtered wavefronts relative to the</w:t>
      </w:r>
      <w:r>
        <w:t xml:space="preserve"> </w:t>
      </w:r>
      <m:oMath>
        <m:r>
          <m:t>o</m:t>
        </m:r>
        <m:r>
          <m:t>p</m:t>
        </m:r>
        <m:r>
          <m:t>d</m:t>
        </m:r>
        <m:r>
          <m:t>r</m:t>
        </m:r>
        <m:r>
          <m:t>m</m:t>
        </m:r>
        <m:r>
          <m:t>s</m:t>
        </m:r>
      </m:oMath>
      <w:r>
        <w:t xml:space="preserve"> </w:t>
      </w:r>
      <w:r>
        <w:t xml:space="preserve">of the aero-optical only unfiltered wavefront. Power spectra of both of the simulated wavefront versions.</w:t>
      </w:r>
    </w:p>
    <w:p>
      <w:pPr>
        <w:pStyle w:val="BodyText"/>
      </w:pPr>
      <w:bookmarkStart w:id="161" w:name="fig:06_filter_temporal"/>
      <w:r>
        <w:t xml:space="preserve">[fig:06_filter_temporal]</w:t>
      </w:r>
      <w:bookmarkEnd w:id="161"/>
    </w:p>
    <w:p>
      <w:pPr>
        <w:pStyle w:val="BodyText"/>
      </w:pPr>
      <w:r>
        <w:t xml:space="preserve">This figure shows the high-pass filtered</w:t>
      </w:r>
      <w:r>
        <w:t xml:space="preserve"> </w:t>
      </w:r>
      <w:r>
        <w:t xml:space="preserve">$\opdrms$</w:t>
      </w:r>
      <w:r>
        <w:t xml:space="preserve"> </w:t>
      </w:r>
      <w:r>
        <w:t xml:space="preserve">of both the total and aero-optical only wavefronts high-pass filters with various cutoff frequencies, relative to that of the unfiltered</w:t>
      </w:r>
      <w:r>
        <w:t xml:space="preserve"> </w:t>
      </w:r>
      <w:r>
        <w:t xml:space="preserve">$\opdrms$</w:t>
      </w:r>
      <w:r>
        <w:t xml:space="preserve"> </w:t>
      </w:r>
      <w:r>
        <w:t xml:space="preserve">aero-optical only wavefront.</w:t>
      </w:r>
      <w:r>
        <w:t xml:space="preserve"> </w:t>
      </w:r>
      <w:r>
        <w:t xml:space="preserve">Along with the filter performance plot is the power spectra of both of the simulated wavefront versions.</w:t>
      </w:r>
      <w:r>
        <w:t xml:space="preserve"> </w:t>
      </w:r>
      <w:r>
        <w:t xml:space="preserve">The results in Figure</w:t>
      </w:r>
      <w:r>
        <w:t xml:space="preserve"> </w:t>
      </w:r>
      <w:hyperlink w:anchor="fig:06_filter_temporal">
        <w:r>
          <w:rPr>
            <w:rStyle w:val="Hyperlink"/>
          </w:rPr>
          <w:t xml:space="preserve">[fig:06_filter_temporal]</w:t>
        </w:r>
      </w:hyperlink>
      <w:r>
        <w:t xml:space="preserve"> </w:t>
      </w:r>
      <w:r>
        <w:t xml:space="preserve">were computed for the synthetic wavefront created in Chapter</w:t>
      </w:r>
      <w:r>
        <w:t xml:space="preserve"> </w:t>
      </w:r>
      <w:hyperlink w:anchor="chap:05_synthetic">
        <w:r>
          <w:rPr>
            <w:rStyle w:val="Hyperlink"/>
          </w:rPr>
          <w:t xml:space="preserve">5</w:t>
        </w:r>
      </w:hyperlink>
      <w:r>
        <w:t xml:space="preserve">.</w:t>
      </w:r>
      <w:r>
        <w:t xml:space="preserve"> </w:t>
      </w:r>
      <w:r>
        <w:t xml:space="preserve">The figure shows how a high-pass filter decreases the energy in the total wavefront and in the actual aero-optical wavefront, as the cutoff frequency increases.</w:t>
      </w:r>
      <w:r>
        <w:t xml:space="preserve"> </w:t>
      </w:r>
      <w:r>
        <w:t xml:space="preserve">The total wavefront ratio crosses unity around 1200 Hz, which is around the third harmonic of the blade-passing frequency in this simulated wavefront.</w:t>
      </w:r>
      <w:r>
        <w:t xml:space="preserve"> </w:t>
      </w:r>
      <w:r>
        <w:t xml:space="preserve">At this cutoff frequency  75% of the aero-optical signal remains and the remaining signal is made up by the remaining contamination.</w:t>
      </w:r>
      <w:r>
        <w:t xml:space="preserve"> </w:t>
      </w:r>
      <w:r>
        <w:t xml:space="preserve">This approach can provide a computationally inexpensive way of estimating the aero-optical portion of the wavefront for calculations that rely on the</w:t>
      </w:r>
      <w:r>
        <w:t xml:space="preserve"> </w:t>
      </w:r>
      <w:r>
        <w:t xml:space="preserve">$\opdrms$</w:t>
      </w:r>
      <w:r>
        <w:t xml:space="preserve"> </w:t>
      </w:r>
      <w:r>
        <w:t xml:space="preserve">of a wavefront.</w:t>
      </w:r>
      <w:r>
        <w:t xml:space="preserve"> </w:t>
      </w:r>
      <w:r>
        <w:t xml:space="preserve">While it is more straightforward to determine a cutoff frequency for this synthetic wavefront since all of the signal components are fully known, a measured wavefront will likely take some knowledge or expectation of the contamination that is present in the measurement in order to select a high-pass filter cutoff frequency.</w:t>
      </w:r>
    </w:p>
    <w:p>
      <w:pPr>
        <w:pStyle w:val="BodyText"/>
      </w:pPr>
      <w:r>
        <w:t xml:space="preserve">An example of band-pass and band-stop filtering is shown in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62"/>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63" w:name="fig:06_filter_temporal_bandpass"/>
      <w:r>
        <w:t xml:space="preserve">[fig:06_filter_temporal_bandpass]</w:t>
      </w:r>
      <w:bookmarkEnd w:id="163"/>
    </w:p>
    <w:p>
      <w:pPr>
        <w:pStyle w:val="BodyText"/>
      </w:pPr>
      <w:r>
        <w:t xml:space="preserve">The figure shows several wavefront frames of the measured data presented in Chapter</w:t>
      </w:r>
      <w:r>
        <w:t xml:space="preserve"> </w:t>
      </w:r>
      <w:hyperlink w:anchor="chap:03_optical_acoustics">
        <w:r>
          <w:rPr>
            <w:rStyle w:val="Hyperlink"/>
          </w:rPr>
          <w:t xml:space="preserve">3</w:t>
        </w:r>
      </w:hyperlink>
      <w:r>
        <w:t xml:space="preserve"> </w:t>
      </w:r>
      <w:r>
        <w:t xml:space="preserve">in the Notre Dame White Field wind tunnel (see Figure</w:t>
      </w:r>
      <w:r>
        <w:t xml:space="preserve"> </w:t>
      </w:r>
      <w:hyperlink w:anchor="ADD_REFERENCE">
        <w:r>
          <w:rPr>
            <w:rStyle w:val="Hyperlink"/>
          </w:rPr>
          <w:t xml:space="preserve">[ADD_REFERENCE]</w:t>
        </w:r>
      </w:hyperlink>
      <w:r>
        <w:t xml:space="preserve">) that is band-stop filtered in the left column and band-pass filtered in the right column.</w:t>
      </w:r>
      <w:r>
        <w:t xml:space="preserve"> </w:t>
      </w:r>
      <w:r>
        <w:t xml:space="preserve">The flow is from right-to-left and the band-pass filtered wavefront clearly shows upstream-moving optical disturbances (moving left-to-right against the flow direction) associated with acoustic duct modes traveling upstream from the fan.</w:t>
      </w:r>
      <w:r>
        <w:t xml:space="preserve"> </w:t>
      </w:r>
      <w:r>
        <w:t xml:space="preserve">On the other hand, the band-stop filtered wavefronts on the left of Figure</w:t>
      </w:r>
      <w:r>
        <w:t xml:space="preserve"> </w:t>
      </w:r>
      <w:hyperlink w:anchor="fig:06_filter_temporal_bandpass">
        <w:r>
          <w:rPr>
            <w:rStyle w:val="Hyperlink"/>
          </w:rPr>
          <w:t xml:space="preserve">[fig:06_filter_temporal_bandpass]</w:t>
        </w:r>
      </w:hyperlink>
      <w:r>
        <w:t xml:space="preserve"> </w:t>
      </w:r>
      <w:r>
        <w:t xml:space="preserve">show much slower-moving optical disturbances that are in general moving in the direction of the flow.</w:t>
      </w:r>
      <w:r>
        <w:t xml:space="preserve"> </w:t>
      </w:r>
      <w:r>
        <w:t xml:space="preserve">In particular, the downstream-moving disturbances on the left side of Figure</w:t>
      </w:r>
      <w:r>
        <w:t xml:space="preserve"> </w:t>
      </w:r>
      <w:hyperlink w:anchor="fig:06_filter_temporal_bandpass">
        <w:r>
          <w:rPr>
            <w:rStyle w:val="Hyperlink"/>
          </w:rPr>
          <w:t xml:space="preserve">[fig:06_filter_temporal_bandpass]</w:t>
        </w:r>
      </w:hyperlink>
      <w:r>
        <w:t xml:space="preserve"> </w:t>
      </w:r>
      <w:r>
        <w:t xml:space="preserve">have the appearance of boundary-layer aero-optical disturbances, with a scale on the order of the boundary-layer thickness.</w:t>
      </w:r>
    </w:p>
    <w:p>
      <w:pPr>
        <w:pStyle w:val="BodyText"/>
      </w:pPr>
      <w:r>
        <w:t xml:space="preserve">Note that for filters that operate in one-dimension, the filters were applied over both positive and negative frequencies to the n-dimensional Fourier transform in order to preserve the direction of travel of the signal.</w:t>
      </w:r>
      <w:r>
        <w:t xml:space="preserve"> </w:t>
      </w:r>
      <w:r>
        <w:t xml:space="preserve">This also allowed several filters to be applied in series with one another without having to perform a Fourier and inverse Fourier transform for each successive filter.</w:t>
      </w:r>
      <w:r>
        <w:t xml:space="preserve"> </w:t>
      </w:r>
      <w:r>
        <w:t xml:space="preserve">Temporal filters are also used in sizing and/or designing adaptive optics systems</w:t>
      </w:r>
      <w:r>
        <w:t xml:space="preserve"> </w:t>
      </w:r>
      <w:r>
        <w:t xml:space="preserve"> </w:t>
      </w:r>
      <w:r>
        <w:t xml:space="preserve">for example.</w:t>
      </w:r>
      <w:r>
        <w:t xml:space="preserve"> </w:t>
      </w:r>
      <w:r>
        <w:t xml:space="preserve">A low-pass filter with a cutoff at the bandwidth of either a fast-steering or deformable mirror is often used to define the signal that the system needs to reject</w:t>
      </w:r>
      <w:r>
        <w:t xml:space="preserve"> </w:t>
      </w:r>
      <w:r>
        <w:t xml:space="preserve">.</w:t>
      </w:r>
      <w:r>
        <w:t xml:space="preserve"> </w:t>
      </w:r>
      <w:r>
        <w:t xml:space="preserve">A control system may need to have the bandwidth reduced in order to keep a mirror’s travel within limits</w:t>
      </w:r>
      <w:r>
        <w:t xml:space="preserve"> </w:t>
      </w:r>
      <w:r>
        <w:t xml:space="preserve">, while a high-pass filter would inform designers of the remaining optical aberrations that cannot be corrected.</w:t>
      </w:r>
    </w:p>
    <w:p>
      <w:pPr>
        <w:pStyle w:val="Heading2"/>
      </w:pPr>
      <w:bookmarkStart w:id="164" w:name="upstreamdownstream-moving"/>
      <w:r>
        <w:t xml:space="preserve">Upstream/Downstream Moving</w:t>
      </w:r>
      <w:bookmarkEnd w:id="164"/>
    </w:p>
    <w:p>
      <w:pPr>
        <w:pStyle w:val="FirstParagraph"/>
      </w:pPr>
      <w:r>
        <w:t xml:space="preserve">In the preceding section, filters based on temporal frequency only were discussed. In this section, another filtering approach is presented in which signals are identified based on their dispersion velocity.</w:t>
      </w:r>
      <w:r>
        <w:t xml:space="preserve"> </w:t>
      </w: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was then expanded into two-dimensions (</w:t>
      </w:r>
      <m:oMath>
        <m:r>
          <m:t>x</m:t>
        </m:r>
      </m:oMath>
      <w:r>
        <w:t xml:space="preserve"> </w:t>
      </w:r>
      <w:r>
        <w:t xml:space="preserve">and</w:t>
      </w:r>
      <w:r>
        <w:t xml:space="preserve"> </w:t>
      </w:r>
      <m:oMath>
        <m:r>
          <m:t>t</m:t>
        </m:r>
      </m:oMath>
      <w:r>
        <w:t xml:space="preserve">) with the filter ideally returning a value of one in both the first and third quadrants and zero otherwise, for a filter that acts on disturbances moving in the direction of flow.</w:t>
      </w:r>
      <w:r>
        <w:t xml:space="preserve"> </w:t>
      </w:r>
      <w:r>
        <w:t xml:space="preserve">To accomplish this, the logistic curve in each dimension was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designed to act on upstream-traveling disturbances (</w:t>
      </w:r>
      <m:oMath>
        <m:r>
          <m:t>+</m:t>
        </m:r>
      </m:oMath>
      <w:r>
        <w:t xml:space="preserve">) or downstream-traveling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filter is obtained.</w:t>
      </w:r>
      <w:r>
        <w:t xml:space="preserve"> </w:t>
      </w:r>
      <w:r>
        <w:t xml:space="preserve">In a plot of the gain with the horizontal spatial frequency on the x-axis and the temporal frequency on the y-axis, an ideal filter for obtaining only the downstream traveling disturbances would have a gain of one in the first and third quadrants, zero in the second and fourth quadrants, and a value of</w:t>
      </w:r>
      <w:r>
        <w:t xml:space="preserve"> </w:t>
      </w:r>
      <m:oMath>
        <m:r>
          <m:t>1</m:t>
        </m:r>
        <m:r>
          <m:t>/</m:t>
        </m:r>
        <m:r>
          <m:t>2</m:t>
        </m:r>
      </m:oMath>
      <w:r>
        <w:t xml:space="preserve"> </w:t>
      </w:r>
      <w:r>
        <w:t xml:space="preserve">when either frequency is zero.</w:t>
      </w:r>
      <w:r>
        <w:t xml:space="preserve"> </w:t>
      </w:r>
      <w:r>
        <w:t xml:space="preserve">The value of</w:t>
      </w:r>
      <w:r>
        <w:t xml:space="preserve"> </w:t>
      </w:r>
      <m:oMath>
        <m:r>
          <m:t>1</m:t>
        </m:r>
        <m:r>
          <m:t>/</m:t>
        </m:r>
        <m:r>
          <m:t>2</m:t>
        </m:r>
      </m:oMath>
      <w:r>
        <w:t xml:space="preserve"> </w:t>
      </w:r>
      <w:r>
        <w:t xml:space="preserve">would equally split the component of a disturbance that is neither traveling upstream or downstream between the two directions.</w:t>
      </w:r>
    </w:p>
    <w:p>
      <w:pPr>
        <w:pStyle w:val="BodyText"/>
      </w:pPr>
      <w:r>
        <w:t xml:space="preserve">The multidimensional spectrum using an ideal downstream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 side the dispersion of the unfiltered wavefront.</w:t>
      </w:r>
    </w:p>
    <w:p>
      <w:pPr>
        <w:pStyle w:val="CaptionedFigure"/>
      </w:pPr>
      <w:r>
        <w:drawing>
          <wp:inline>
            <wp:extent cx="5041900" cy="6870700"/>
            <wp:effectExtent b="0" l="0" r="0" t="0"/>
            <wp:docPr descr="Multidimensional spectral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6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downstream filter in place.</w:t>
      </w:r>
    </w:p>
    <w:p>
      <w:pPr>
        <w:pStyle w:val="BodyText"/>
      </w:pPr>
      <w:bookmarkStart w:id="166" w:name="fig:06_filter_downstream"/>
      <w:r>
        <w:t xml:space="preserve">[fig:06_filter_downstream]</w:t>
      </w:r>
      <w:bookmarkEnd w:id="166"/>
    </w:p>
    <w:p>
      <w:pPr>
        <w:pStyle w:val="BodyText"/>
      </w:pPr>
      <w:r>
        <w:t xml:space="preserve">All of the upstream traveling disturbances are removed and the disturbances at</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remain while only the acoustic and vibration signals that are propagating in the direction of flow remain.</w:t>
      </w:r>
      <w:r>
        <w:t xml:space="preserve"> </w:t>
      </w:r>
      <w:r>
        <w:t xml:space="preserve">The aero-optical signal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aero-optical only signal was 1.24 while the unfiltered ratio was 1.53.</w:t>
      </w:r>
      <w:r>
        <w:t xml:space="preserve"> </w:t>
      </w:r>
      <w:r>
        <w:t xml:space="preserve">When the filter was applied to only the aero-optical signal the ratio was 0.96.</w:t>
      </w:r>
      <w:r>
        <w:t xml:space="preserve"> </w:t>
      </w:r>
      <w:r>
        <w:t xml:space="preserve">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67" w:name="velocity-filtering"/>
      <w:r>
        <w:t xml:space="preserve">Velocity Filtering</w:t>
      </w:r>
      <w:bookmarkEnd w:id="167"/>
    </w:p>
    <w:p>
      <w:pPr>
        <w:pStyle w:val="FirstParagraph"/>
      </w:pPr>
      <w:r>
        <w:t xml:space="preserve">Using dispersion analysis on a multidimensional spectral plot shows that flow structures traveling at a given speed as having a constant slope.</w:t>
      </w:r>
      <w:r>
        <w:t xml:space="preserve"> </w:t>
      </w:r>
      <w:r>
        <w:t xml:space="preserve">A plane in the multidimensional spectral plot can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multidimensional spectral space to a plane described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v</m:t>
                  </m:r>
                </m:e>
                <m:sub>
                  <m:r>
                    <m:t>x</m:t>
                  </m:r>
                </m:sub>
              </m:sSub>
              <m:sSub>
                <m:e>
                  <m:r>
                    <m:t>ξ</m:t>
                  </m:r>
                </m:e>
                <m:sub>
                  <m:r>
                    <m:t>x</m:t>
                  </m:r>
                </m:sub>
              </m:sSub>
              <m:r>
                <m:t>+</m:t>
              </m:r>
              <m:sSub>
                <m:e>
                  <m:r>
                    <m:t>v</m:t>
                  </m:r>
                </m:e>
                <m:sub>
                  <m:r>
                    <m:t>y</m:t>
                  </m:r>
                </m:sub>
              </m:sSub>
              <m:sSub>
                <m:e>
                  <m:r>
                    <m:t>ξ</m:t>
                  </m:r>
                </m:e>
                <m:sub>
                  <m:r>
                    <m:t>y</m:t>
                  </m:r>
                </m:sub>
              </m:sSub>
              <m:r>
                <m:t>−</m:t>
              </m:r>
              <m:r>
                <m:t>f</m:t>
              </m:r>
              <m:r>
                <m:t>|</m:t>
              </m:r>
            </m:num>
            <m:den>
              <m:rad>
                <m:radPr>
                  <m:degHide m:val="1"/>
                </m:radPr>
                <m:deg/>
                <m:e>
                  <m:sSubSup>
                    <m:e>
                      <m:r>
                        <m:t>v</m:t>
                      </m:r>
                    </m:e>
                    <m:sub>
                      <m:r>
                        <m:t>x</m:t>
                      </m:r>
                    </m:sub>
                    <m:sup>
                      <m:r>
                        <m:t>2</m:t>
                      </m:r>
                    </m:sup>
                  </m:sSubSup>
                  <m:r>
                    <m:t>+</m:t>
                  </m:r>
                  <m:sSubSup>
                    <m:e>
                      <m:r>
                        <m:t>v</m:t>
                      </m:r>
                    </m:e>
                    <m:sub>
                      <m:r>
                        <m:t>y</m:t>
                      </m:r>
                    </m:sub>
                    <m:sup>
                      <m:r>
                        <m:t>2</m:t>
                      </m:r>
                    </m:sup>
                  </m:sSubSup>
                  <m:r>
                    <m:t>+</m:t>
                  </m:r>
                  <m:r>
                    <m:t>1</m:t>
                  </m:r>
                </m:e>
              </m:rad>
            </m:den>
          </m:f>
          <m:r>
            <m:rPr>
              <m:nor/>
              <m:sty m:val="p"/>
            </m:rPr>
            <m:t>.</m:t>
          </m:r>
        </m:oMath>
      </m:oMathPara>
    </w:p>
    <w:p>
      <w:pPr>
        <w:pStyle w:val="FirstParagraph"/>
      </w:pPr>
      <w:r>
        <w:t xml:space="preserve">Equation</w:t>
      </w:r>
      <w:r>
        <w:t xml:space="preserve"> </w:t>
      </w:r>
      <w:hyperlink w:anchor="eqn:06_dist_point_2_plane">
        <w:r>
          <w:rPr>
            <w:rStyle w:val="Hyperlink"/>
          </w:rPr>
          <w:t xml:space="preserve">[eqn:06_dist_point_2_plane]</w:t>
        </w:r>
      </w:hyperlink>
      <w:r>
        <w:t xml:space="preserve"> </w:t>
      </w:r>
      <w:r>
        <w:t xml:space="preserve">above can therefor be used to construct a low-pass or high-pass filter that retains only disturbances that are traveling at that velocity, or to exclude those disturbances respectively,</w:t>
      </w:r>
    </w:p>
    <w:p>
      <w:pPr>
        <w:pStyle w:val="BodyText"/>
      </w:pPr>
      <m:oMathPara>
        <m:oMathParaPr>
          <m:jc m:val="center"/>
        </m:oMathParaPr>
        <m:oMath>
          <m:r>
            <m:t>G</m:t>
          </m:r>
          <m:r>
            <m:t>(</m:t>
          </m:r>
          <m:r>
            <m:t>d</m:t>
          </m:r>
          <m:r>
            <m:t>)</m:t>
          </m:r>
          <m:r>
            <m:t>=</m:t>
          </m:r>
          <m:f>
            <m:fPr>
              <m:type m:val="bar"/>
            </m:fPr>
            <m:num>
              <m:r>
                <m:t>1</m:t>
              </m:r>
            </m:num>
            <m:den>
              <m:rad>
                <m:radPr>
                  <m:degHide m:val="1"/>
                </m:radPr>
                <m:deg/>
                <m:e>
                  <m:r>
                    <m:t>1</m:t>
                  </m:r>
                  <m:r>
                    <m:t>+</m:t>
                  </m:r>
                  <m:sSup>
                    <m:e>
                      <m:d>
                        <m:dPr>
                          <m:begChr m:val="("/>
                          <m:endChr m:val=")"/>
                          <m:grow/>
                        </m:dPr>
                        <m:e>
                          <m:f>
                            <m:fPr>
                              <m:type m:val="bar"/>
                            </m:fPr>
                            <m:num>
                              <m:r>
                                <m:t>d</m:t>
                              </m:r>
                            </m:num>
                            <m:den>
                              <m:sSub>
                                <m:e>
                                  <m:r>
                                    <m:t>d</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d</m:t>
            </m:r>
          </m:e>
          <m:sub>
            <m:r>
              <m:t>c</m:t>
            </m:r>
          </m:sub>
        </m:sSub>
      </m:oMath>
      <w:r>
        <w:t xml:space="preserve"> </w:t>
      </w:r>
      <w:r>
        <w:t xml:space="preserve">is the cutoff distance from the theoretical plane defined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w:t>
      </w:r>
      <w:r>
        <w:t xml:space="preserve"> </w:t>
      </w:r>
      <w:r>
        <w:t xml:space="preserve">Because of difference in the temporal and spatial sample rates of several orders of magnitude, the filter function used frequencies that have been normalized by the sample rate.</w:t>
      </w:r>
    </w:p>
    <w:p>
      <w:pPr>
        <w:pStyle w:val="BodyText"/>
      </w:pPr>
      <w:r>
        <w:t xml:space="preserve">A low-pass velocity-filter of the synthetic wavefront 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Multidimensional spectral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6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low-pass velocity-filter in place.</w:t>
      </w:r>
    </w:p>
    <w:p>
      <w:pPr>
        <w:pStyle w:val="BodyText"/>
      </w:pPr>
      <w:bookmarkStart w:id="169" w:name="fig:06_filter_velocity"/>
      <w:r>
        <w:t xml:space="preserve">[fig:06_filter_velocity]</w:t>
      </w:r>
      <w:bookmarkEnd w:id="169"/>
    </w:p>
    <w:p>
      <w:pPr>
        <w:pStyle w:val="BodyText"/>
      </w:pPr>
      <w:r>
        <w:t xml:space="preserve">The filter was constructed for a</w:t>
      </w:r>
      <w:r>
        <w:t xml:space="preserve"> </w:t>
      </w:r>
      <m:oMath>
        <m:sSub>
          <m:e>
            <m:r>
              <m:t>v</m:t>
            </m:r>
          </m:e>
          <m:sub>
            <m:r>
              <m:t>x</m:t>
            </m:r>
          </m:sub>
        </m:sSub>
      </m:oMath>
      <w:r>
        <w:t xml:space="preserve"> </w:t>
      </w:r>
      <w:r>
        <w:t xml:space="preserve">at the mean boundary-layer velocity,</w:t>
      </w:r>
      <w:r>
        <w:t xml:space="preserve"> </w:t>
      </w:r>
      <m:oMath>
        <m:sSub>
          <m:e>
            <m:r>
              <m:t>v</m:t>
            </m:r>
          </m:e>
          <m:sub>
            <m:r>
              <m:t>y</m:t>
            </m:r>
          </m:sub>
        </m:sSub>
      </m:oMath>
      <w:r>
        <w:t xml:space="preserve"> </w:t>
      </w:r>
      <w:r>
        <w:t xml:space="preserve">of zero,</w:t>
      </w:r>
      <w:r>
        <w:t xml:space="preserve"> </w:t>
      </w:r>
      <m:oMath>
        <m:sSub>
          <m:e>
            <m:r>
              <m:t>d</m:t>
            </m:r>
          </m:e>
          <m:sub>
            <m:r>
              <m:t>c</m:t>
            </m:r>
          </m:sub>
        </m:sSub>
      </m:oMath>
      <w:r>
        <w:t xml:space="preserve"> </w:t>
      </w:r>
      <w:r>
        <w:t xml:space="preserve">of 1/80, and</w:t>
      </w:r>
      <w:r>
        <w:t xml:space="preserve"> </w:t>
      </w:r>
      <m:oMath>
        <m:r>
          <m:t>n</m:t>
        </m:r>
      </m:oMath>
      <w:r>
        <w:t xml:space="preserve"> </w:t>
      </w:r>
      <w:r>
        <w:t xml:space="preserve">of 1.</w:t>
      </w:r>
      <w:r>
        <w:t xml:space="preserve"> </w:t>
      </w:r>
      <w:r>
        <w:t xml:space="preserve">The filtered multidimensional spectral plot shows primarily only the aero-optic signal remains with some additional low-frequency content from the blade-passing frequency and harmonic disturbances as well as some stationary and acoustic disturbances.</w:t>
      </w:r>
      <w:r>
        <w:t xml:space="preserve"> </w:t>
      </w:r>
      <w:r>
        <w:t xml:space="preserve">The ratio of the</w:t>
      </w:r>
      <w:r>
        <w:t xml:space="preserve"> </w:t>
      </w:r>
      <w:r>
        <w:t xml:space="preserve">$\opdrms$</w:t>
      </w:r>
      <w:r>
        <w:t xml:space="preserve"> </w:t>
      </w:r>
      <w:r>
        <w:t xml:space="preserve">relative to that of the aero-optical only signal went from 1.53 in the unfiltered case to 1.01 in the filtered case.</w:t>
      </w:r>
      <w:r>
        <w:t xml:space="preserve"> </w:t>
      </w:r>
      <w:r>
        <w:t xml:space="preserve">This method can provide a very effective way to quickly estimate the</w:t>
      </w:r>
      <w:r>
        <w:t xml:space="preserve"> </w:t>
      </w:r>
      <w:r>
        <w:t xml:space="preserve">$\opdrms$</w:t>
      </w:r>
      <w:r>
        <w:t xml:space="preserve"> </w:t>
      </w:r>
      <w:r>
        <w:t xml:space="preserve">of a convecting aero-optical disturbance in a noise-contaminated wavefront.</w:t>
      </w:r>
    </w:p>
    <w:p>
      <w:pPr>
        <w:pStyle w:val="BodyText"/>
      </w:pPr>
      <w:r>
        <w:t xml:space="preserve">Another use of the velocity filter is measuring the speed of a broadband convecting disturbance such as the aero-optical signal of a boundary layer.</w:t>
      </w:r>
      <w:r>
        <w:t xml:space="preserve"> </w:t>
      </w:r>
      <w:r>
        <w:t xml:space="preserve">This can be accomplished by applying a series of low-pass velocity filters to the multidimensional spectrum of the wavefront along with a high-pass radial frequency filter to remove a significant portion of the stationary modes and acoustic cone,</w:t>
      </w:r>
    </w:p>
    <w:p>
      <w:pPr>
        <w:pStyle w:val="BodyText"/>
      </w:pPr>
      <m:oMathPara>
        <m:oMathParaPr>
          <m:jc m:val="center"/>
        </m:oMathParaPr>
        <m:oMath>
          <m:sSub>
            <m:e>
              <m:r>
                <m:t>S</m:t>
              </m:r>
            </m:e>
            <m:sub>
              <m:r>
                <m:t>x</m:t>
              </m:r>
              <m:r>
                <m:t>x</m:t>
              </m:r>
              <m:r>
                <m:t>,</m:t>
              </m:r>
              <m:r>
                <m:t>f</m:t>
              </m:r>
            </m:sub>
          </m:sSub>
          <m:r>
            <m:t>(</m:t>
          </m:r>
          <m:sSub>
            <m:e>
              <m:r>
                <m:t>ξ</m:t>
              </m:r>
            </m:e>
            <m:sub>
              <m:r>
                <m:t>x</m:t>
              </m:r>
            </m:sub>
          </m:sSub>
          <m:r>
            <m:t>,</m:t>
          </m:r>
          <m:sSub>
            <m:e>
              <m:r>
                <m:t>ξ</m:t>
              </m:r>
            </m:e>
            <m:sub>
              <m:r>
                <m:t>y</m:t>
              </m:r>
            </m:sub>
          </m:sSub>
          <m:r>
            <m:t>,</m:t>
          </m:r>
          <m:r>
            <m:t>f</m:t>
          </m:r>
          <m:r>
            <m:t>)</m:t>
          </m:r>
          <m:r>
            <m:t>=</m:t>
          </m:r>
          <m:sSub>
            <m:e>
              <m:r>
                <m:t>S</m:t>
              </m:r>
            </m:e>
            <m:sub>
              <m:r>
                <m:t>x</m:t>
              </m:r>
              <m:r>
                <m:t>x</m:t>
              </m:r>
            </m:sub>
          </m:sSub>
          <m:r>
            <m:t>(</m:t>
          </m:r>
          <m:sSub>
            <m:e>
              <m:r>
                <m:t>ξ</m:t>
              </m:r>
            </m:e>
            <m:sub>
              <m:r>
                <m:t>x</m:t>
              </m:r>
            </m:sub>
          </m:sSub>
          <m:r>
            <m:t>,</m:t>
          </m:r>
          <m:sSub>
            <m:e>
              <m:r>
                <m:t>ξ</m:t>
              </m:r>
            </m:e>
            <m:sub>
              <m:r>
                <m:t>y</m:t>
              </m:r>
            </m:sub>
          </m:sSub>
          <m:r>
            <m:t>,</m:t>
          </m:r>
          <m:r>
            <m:t>f</m:t>
          </m:r>
          <m:r>
            <m:t>)</m:t>
          </m:r>
          <m:sSubSup>
            <m:e>
              <m:r>
                <m:t>G</m:t>
              </m:r>
            </m:e>
            <m:sub>
              <m:r>
                <m:t>v</m:t>
              </m:r>
            </m:sub>
            <m:sup>
              <m:r>
                <m:t>2</m:t>
              </m:r>
            </m:sup>
          </m:sSubSup>
          <m:sSubSup>
            <m:e>
              <m:r>
                <m:t>G</m:t>
              </m:r>
            </m:e>
            <m:sub>
              <m:r>
                <m:t>ρ</m:t>
              </m:r>
            </m:sub>
            <m:sup>
              <m:r>
                <m:t>2</m:t>
              </m:r>
            </m:sup>
          </m:sSubSup>
          <m:r>
            <m:rPr>
              <m:nor/>
              <m:sty m:val="p"/>
            </m:rPr>
            <m:t>,</m:t>
          </m:r>
        </m:oMath>
      </m:oMathPara>
    </w:p>
    <w:p>
      <w:pPr>
        <w:pStyle w:val="FirstParagraph"/>
      </w:pPr>
      <w:r>
        <w:t xml:space="preserve">where</w:t>
      </w:r>
      <w:r>
        <w:t xml:space="preserve"> </w:t>
      </w:r>
      <m:oMath>
        <m:sSub>
          <m:e>
            <m:r>
              <m:t>G</m:t>
            </m:r>
          </m:e>
          <m:sub>
            <m:r>
              <m:t>v</m:t>
            </m:r>
          </m:sub>
        </m:sSub>
      </m:oMath>
      <w:r>
        <w:t xml:space="preserve"> </w:t>
      </w:r>
      <w:r>
        <w:t xml:space="preserve">is the velocity filter and</w:t>
      </w:r>
      <w:r>
        <w:t xml:space="preserve"> </w:t>
      </w:r>
      <m:oMath>
        <m:sSub>
          <m:e>
            <m:r>
              <m:t>G</m:t>
            </m:r>
          </m:e>
          <m:sub>
            <m:r>
              <m:t>ρ</m:t>
            </m:r>
          </m:sub>
        </m:sSub>
      </m:oMath>
      <w:r>
        <w:t xml:space="preserve"> </w:t>
      </w:r>
      <w:r>
        <w:t xml:space="preserve">is the radial frequency filter.</w:t>
      </w:r>
      <w:r>
        <w:t xml:space="preserve"> </w:t>
      </w:r>
      <w:r>
        <w:t xml:space="preserve">Once the wavefront has been filtered in multidimensional spectral space, the total power remaining can be calculated,</w:t>
      </w:r>
    </w:p>
    <w:p>
      <w:pPr>
        <w:pStyle w:val="BodyText"/>
      </w:pPr>
      <m:oMathPara>
        <m:oMathParaPr>
          <m:jc m:val="center"/>
        </m:oMathParaPr>
        <m:oMath>
          <m:r>
            <m:t>P</m:t>
          </m:r>
          <m:r>
            <m:t>=</m:t>
          </m:r>
          <m:r>
            <m:t>∑</m:t>
          </m:r>
          <m:r>
            <m:t>(</m:t>
          </m:r>
          <m:sSub>
            <m:e>
              <m:r>
                <m:t>S</m:t>
              </m:r>
            </m:e>
            <m:sub>
              <m:r>
                <m:t>x</m:t>
              </m:r>
              <m:r>
                <m:t>x</m:t>
              </m:r>
              <m:r>
                <m:t>,</m:t>
              </m:r>
              <m:r>
                <m:t>f</m:t>
              </m:r>
            </m:sub>
          </m:sSub>
          <m:r>
            <m:t>∏</m:t>
          </m:r>
          <m:acc>
            <m:accPr>
              <m:chr m:val="⃗"/>
            </m:accPr>
            <m:e>
              <m:sSub>
                <m:e>
                  <m:r>
                    <m:t>f</m:t>
                  </m:r>
                </m:e>
                <m:sub>
                  <m:r>
                    <m:t>s</m:t>
                  </m:r>
                </m:sub>
              </m:sSub>
            </m:e>
          </m:acc>
          <m:r>
            <m:t>)</m:t>
          </m:r>
          <m:r>
            <m:rPr>
              <m:nor/>
              <m:sty m:val="p"/>
            </m:rPr>
            <m:t>.</m:t>
          </m:r>
        </m:oMath>
      </m:oMathPara>
    </w:p>
    <w:p>
      <w:pPr>
        <w:pStyle w:val="FirstParagraph"/>
      </w:pPr>
      <w:r>
        <w:t xml:space="preserve">The average convective velocity of the structure will be the maximum power output.</w:t>
      </w:r>
    </w:p>
    <w:p>
      <w:pPr>
        <w:pStyle w:val="BodyText"/>
      </w:pPr>
      <w:r>
        <w:t xml:space="preserve">This velocity finding procedure was tested on the synthetic wavefront which had a known boundary-layer mean velocity in Figure</w:t>
      </w:r>
      <w:r>
        <w:t xml:space="preserve"> </w:t>
      </w:r>
      <w:hyperlink w:anchor="fig:06_filter_velocity_measure">
        <w:r>
          <w:rPr>
            <w:rStyle w:val="Hyperlink"/>
          </w:rPr>
          <w:t xml:space="preserve">[fig:06_filter_velocity_measure]</w:t>
        </w:r>
      </w:hyperlink>
      <w:r>
        <w:t xml:space="preserve">.</w:t>
      </w:r>
    </w:p>
    <w:p>
      <w:pPr>
        <w:pStyle w:val="CaptionedFigure"/>
      </w:pPr>
      <w:r>
        <w:drawing>
          <wp:inline>
            <wp:extent cx="4635500" cy="3022600"/>
            <wp:effectExtent b="0" l="0" r="0" t="0"/>
            <wp:docPr descr="Boundary layer velocity measurement of the synthetic wavefront using a combination of a low-pass velocity filter and a high-pass radial frequency filter. The maximum value at u_{BL}/U=0.8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70"/>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Boundary layer velocity measurement of the synthetic wavefront using a combination of a low-pass velocity filter and a high-pass radial frequency filter. The maximum value at</w:t>
      </w:r>
      <w:r>
        <w:t xml:space="preserve"> </w:t>
      </w:r>
      <m:oMath>
        <m:sSub>
          <m:e>
            <m:r>
              <m:t>u</m:t>
            </m:r>
          </m:e>
          <m:sub>
            <m:r>
              <m:t>B</m:t>
            </m:r>
            <m:r>
              <m:t>L</m:t>
            </m:r>
          </m:sub>
        </m:sSub>
        <m:r>
          <m:t>/</m:t>
        </m:r>
        <m:r>
          <m:t>U</m:t>
        </m:r>
        <m:r>
          <m:t>=</m:t>
        </m:r>
        <m:r>
          <m:t>0.8</m:t>
        </m:r>
      </m:oMath>
      <w:r>
        <w:t xml:space="preserve"> </w:t>
      </w:r>
      <w:r>
        <w:t xml:space="preserve">corresponds with the actual value used in the creation of the synthetic wavefront.</w:t>
      </w:r>
    </w:p>
    <w:p>
      <w:pPr>
        <w:pStyle w:val="BodyText"/>
      </w:pPr>
      <w:bookmarkStart w:id="171" w:name="fig:06_filter_velocity_measure"/>
      <w:r>
        <w:t xml:space="preserve">[fig:06_filter_velocity_measure]</w:t>
      </w:r>
      <w:bookmarkEnd w:id="171"/>
    </w:p>
    <w:p>
      <w:pPr>
        <w:pStyle w:val="BodyText"/>
      </w:pPr>
      <w:r>
        <w:t xml:space="preserve">The low-pass velocity filter used the same parameters as used previously except that</w:t>
      </w:r>
      <w:r>
        <w:t xml:space="preserve"> </w:t>
      </w:r>
      <m:oMath>
        <m:sSub>
          <m:e>
            <m:r>
              <m:t>v</m:t>
            </m:r>
          </m:e>
          <m:sub>
            <m:r>
              <m:t>x</m:t>
            </m:r>
          </m:sub>
        </m:sSub>
      </m:oMath>
      <w:r>
        <w:t xml:space="preserve"> </w:t>
      </w:r>
      <w:r>
        <w:t xml:space="preserve">was varied and the high-pass radial frequency filter used a cutoff value of 0.1 with an order of 2.</w:t>
      </w:r>
      <w:r>
        <w:t xml:space="preserve"> </w:t>
      </w:r>
      <w:r>
        <w:t xml:space="preserve">The radial frequency,</w:t>
      </w:r>
      <w:r>
        <w:t xml:space="preserve"> </w:t>
      </w:r>
      <m:oMath>
        <m:sSub>
          <m:e>
            <m:r>
              <m:t>ξ</m:t>
            </m:r>
          </m:e>
          <m:sub>
            <m:r>
              <m:t>ρ</m:t>
            </m:r>
          </m:sub>
        </m:sSub>
        <m:r>
          <m:t>=</m:t>
        </m:r>
        <m:rad>
          <m:radPr>
            <m:degHide m:val="1"/>
          </m:radPr>
          <m:deg/>
          <m:e>
            <m:sSubSup>
              <m:e>
                <m:r>
                  <m:t>ξ</m:t>
                </m:r>
              </m:e>
              <m:sub>
                <m:r>
                  <m:t>x</m:t>
                </m:r>
              </m:sub>
              <m:sup>
                <m:r>
                  <m:t>2</m:t>
                </m:r>
              </m:sup>
            </m:sSubSup>
            <m:r>
              <m:t>+</m:t>
            </m:r>
            <m:sSubSup>
              <m:e>
                <m:r>
                  <m:t>ξ</m:t>
                </m:r>
              </m:e>
              <m:sub>
                <m:r>
                  <m:t>y</m:t>
                </m:r>
              </m:sub>
              <m:sup>
                <m:r>
                  <m:t>2</m:t>
                </m:r>
              </m:sup>
            </m:sSubSup>
          </m:e>
        </m:rad>
      </m:oMath>
      <w:r>
        <w:t xml:space="preserve">, was normalized by the spatial sampling rate.</w:t>
      </w:r>
      <w:r>
        <w:t xml:space="preserve"> </w:t>
      </w:r>
      <w:r>
        <w:t xml:space="preserve">In this case boundary layer speed was determined to be 163 m/s which corresponds to the design velocity of the synthetic signal of</w:t>
      </w:r>
      <w:r>
        <w:t xml:space="preserve"> </w:t>
      </w:r>
      <m:oMath>
        <m:r>
          <m:t>0.8</m:t>
        </m:r>
        <m:r>
          <m:t>U</m:t>
        </m:r>
      </m:oMath>
      <w:r>
        <w:t xml:space="preserve">.</w:t>
      </w:r>
      <w:r>
        <w:t xml:space="preserve"> </w:t>
      </w:r>
      <w:r>
        <w:t xml:space="preserve">For signals where the mean-velocity component that is not aligned with either the horizontal or vertical axis, both velocity components can be varied as shown in Figure</w:t>
      </w:r>
      <w:r>
        <w:t xml:space="preserve"> </w:t>
      </w:r>
      <w:hyperlink w:anchor="fig:06_filter_velocity_real">
        <w:r>
          <w:rPr>
            <w:rStyle w:val="Hyperlink"/>
          </w:rPr>
          <w:t xml:space="preserve">[fig:06_filter_velocity_real]</w:t>
        </w:r>
      </w:hyperlink>
      <w:r>
        <w:t xml:space="preserve">.</w:t>
      </w:r>
    </w:p>
    <w:p>
      <w:pPr>
        <w:pStyle w:val="CaptionedFigure"/>
      </w:pPr>
      <w:r>
        <w:drawing>
          <wp:inline>
            <wp:extent cx="5334000" cy="4003667"/>
            <wp:effectExtent b="0" l="0" r="0" t="0"/>
            <wp:docPr descr="Velocity low-pass filter used to determine the mean disturbance velocity of measured data presented in Figure [fig:04_dispersion_3d]. The velocity in the x-direction was measured to be 207 m/s and -17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72"/>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4_dispersion_3d">
        <w:r>
          <w:rPr>
            <w:rStyle w:val="Hyperlink"/>
          </w:rPr>
          <w:t xml:space="preserve">[fig:04_dispersion_3d]</w:t>
        </w:r>
      </w:hyperlink>
      <w:r>
        <w:t xml:space="preserve">. The velocity in the x-direction was measured to be 207 m/s and -17 m/s in the y-direction.</w:t>
      </w:r>
    </w:p>
    <w:p>
      <w:pPr>
        <w:pStyle w:val="BodyText"/>
      </w:pPr>
      <w:bookmarkStart w:id="173" w:name="fig:06_filter_velocity_real"/>
      <w:r>
        <w:t xml:space="preserve">[fig:06_filter_velocity_real]</w:t>
      </w:r>
      <w:bookmarkEnd w:id="173"/>
    </w:p>
    <w:p>
      <w:pPr>
        <w:pStyle w:val="BodyText"/>
      </w:pPr>
      <w:r>
        <w:t xml:space="preserve">In this case the same filtering parameters were used as the synthetic case except the distance cutoff was 1/40 and both</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were variables.</w:t>
      </w:r>
      <w:r>
        <w:t xml:space="preserve"> </w:t>
      </w:r>
      <w:r>
        <w:t xml:space="preserve">The velocity was measured using the boundary-layer optical disturbances in the multidimensional spectral plot to be approximately 152 m/s in the x-direction and 3 m/s in the y-direction.</w:t>
      </w:r>
      <w:r>
        <w:t xml:space="preserve"> </w:t>
      </w:r>
      <w:r>
        <w:t xml:space="preserve">The boundary-layer velocity was approximately</w:t>
      </w:r>
      <w:r>
        <w:t xml:space="preserve"> </w:t>
      </w:r>
      <m:oMath>
        <m:r>
          <m:t>0.85</m:t>
        </m:r>
        <m:r>
          <m:t>U</m:t>
        </m:r>
      </m:oMath>
      <w:r>
        <w:t xml:space="preserve"> </w:t>
      </w:r>
      <w:r>
        <w:t xml:space="preserve">when compared to the pitot probe measurement of the free-stream velocity and the overall flow angle of the boundary-layer was approximately</w:t>
      </w:r>
      <w:r>
        <w:t xml:space="preserve"> </w:t>
      </w:r>
      <m:oMath>
        <m:sSup>
          <m:e>
            <m:r>
              <m:t>1.1</m:t>
            </m:r>
          </m:e>
          <m:sup>
            <m:r>
              <m:t>∘</m:t>
            </m:r>
          </m:sup>
        </m:sSup>
      </m:oMath>
      <w:r>
        <w:t xml:space="preserve">.</w:t>
      </w:r>
    </w:p>
    <w:p>
      <w:pPr>
        <w:pStyle w:val="Heading2"/>
      </w:pPr>
      <w:bookmarkStart w:id="174" w:name="baseline-spectrum"/>
      <w:r>
        <w:t xml:space="preserve">Baseline Spectrum</w:t>
      </w:r>
      <w:bookmarkEnd w:id="174"/>
    </w:p>
    <w:p>
      <w:pPr>
        <w:pStyle w:val="FirstParagraph"/>
      </w:pPr>
      <w:r>
        <w:t xml:space="preserve">If all of the narrow-band temporal signals could be assumed to be measurement contamination that need to be filtered out, a method for calculating the baseline of the spectrum would provide a simple way of filtering a portion of the signal contamination.</w:t>
      </w:r>
      <w:r>
        <w:t xml:space="preserve"> </w:t>
      </w:r>
      <w:r>
        <w:t xml:space="preserve">For analysis of Raman spectra, the baseline spectra must often be removed</w:t>
      </w:r>
      <w:r>
        <w:t xml:space="preserve"> </w:t>
      </w:r>
      <w:r>
        <w:t xml:space="preserve">.</w:t>
      </w:r>
      <w:r>
        <w:t xml:space="preserve"> </w:t>
      </w:r>
      <w:r>
        <w:t xml:space="preserve">This task is often performed manually which has which has brought a number of attempts to create automated technique estimate the baseline spectra</w:t>
      </w:r>
      <w:r>
        <w:t xml:space="preserve"> </w:t>
      </w:r>
      <w:r>
        <w:t xml:space="preserve">.</w:t>
      </w:r>
      <w:r>
        <w:t xml:space="preserve"> </w:t>
      </w:r>
      <w:r>
        <w:t xml:space="preserve">One of those techniques</w:t>
      </w:r>
      <w:r>
        <w:t xml:space="preserve"> </w:t>
      </w:r>
      <w:r>
        <w:t xml:space="preserve">, a small-window moving average-based fully automated baseline estimation method was used in this research.</w:t>
      </w:r>
      <w:r>
        <w:t xml:space="preserve"> </w:t>
      </w:r>
      <w:r>
        <w:t xml:space="preserve">At each spatial frequency location the baseline spectra was computed along the temporal axis.</w:t>
      </w:r>
      <w:r>
        <w:t xml:space="preserve"> </w:t>
      </w:r>
      <w:r>
        <w:t xml:space="preserve">Figure</w:t>
      </w:r>
      <w:r>
        <w:t xml:space="preserve"> </w:t>
      </w:r>
      <w:hyperlink w:anchor="fig:06_filter_baseline">
        <w:r>
          <w:rPr>
            <w:rStyle w:val="Hyperlink"/>
          </w:rPr>
          <w:t xml:space="preserve">[fig:06_filter_baseline]</w:t>
        </w:r>
      </w:hyperlink>
      <w:r>
        <w:t xml:space="preserve">, shows the multidimensional spectra of an unfiltered measurement (top left) and its estimated baseline spectra (top right).</w:t>
      </w:r>
    </w:p>
    <w:p>
      <w:pPr>
        <w:pStyle w:val="CaptionedFigure"/>
      </w:pPr>
      <w:r>
        <w:drawing>
          <wp:inline>
            <wp:extent cx="5041900" cy="4813300"/>
            <wp:effectExtent b="0" l="0" r="0" t="0"/>
            <wp:docPr descr="Baseline spectrum estimation. The top left plot shows the unfiltered multidimensional spectrum and the baseline spectrum on the top right. The green line in each of these plots represents the location at which the spectra in the bottom plot is shown." title="" id="1" name="Picture"/>
            <a:graphic>
              <a:graphicData uri="http://schemas.openxmlformats.org/drawingml/2006/picture">
                <pic:pic>
                  <pic:nvPicPr>
                    <pic:cNvPr descr="../matlab/06_single_sensor_filtering/filter_baseline.eps" id="0" name="Picture"/>
                    <pic:cNvPicPr>
                      <a:picLocks noChangeArrowheads="1" noChangeAspect="1"/>
                    </pic:cNvPicPr>
                  </pic:nvPicPr>
                  <pic:blipFill>
                    <a:blip r:embed="rId175"/>
                    <a:stretch>
                      <a:fillRect/>
                    </a:stretch>
                  </pic:blipFill>
                  <pic:spPr bwMode="auto">
                    <a:xfrm>
                      <a:off x="0" y="0"/>
                      <a:ext cx="5041900" cy="4813300"/>
                    </a:xfrm>
                    <a:prstGeom prst="rect">
                      <a:avLst/>
                    </a:prstGeom>
                    <a:noFill/>
                    <a:ln w="9525">
                      <a:noFill/>
                      <a:headEnd/>
                      <a:tailEnd/>
                    </a:ln>
                  </pic:spPr>
                </pic:pic>
              </a:graphicData>
            </a:graphic>
          </wp:inline>
        </w:drawing>
      </w:r>
    </w:p>
    <w:p>
      <w:pPr>
        <w:pStyle w:val="ImageCaption"/>
      </w:pPr>
      <w:r>
        <w:t xml:space="preserve">Baseline spectrum estimation. The top left plot shows the unfiltered multidimensional spectrum and the baseline spectrum on the top right. The green line in each of these plots represents the location at which the spectra in the bottom plot is shown.</w:t>
      </w:r>
    </w:p>
    <w:p>
      <w:pPr>
        <w:pStyle w:val="BodyText"/>
      </w:pPr>
      <w:bookmarkStart w:id="176" w:name="fig:06_filter_baseline"/>
      <w:r>
        <w:t xml:space="preserve">[fig:06_filter_baseline]</w:t>
      </w:r>
      <w:bookmarkEnd w:id="176"/>
    </w:p>
    <w:p>
      <w:pPr>
        <w:pStyle w:val="BodyText"/>
      </w:pPr>
      <w:r>
        <w:t xml:space="preserve">The bottom plot of the figure shows the spectra along the green line in the two multidimensional spectral plots.</w:t>
      </w:r>
      <w:r>
        <w:t xml:space="preserve"> </w:t>
      </w:r>
      <w:r>
        <w:t xml:space="preserve">The total power of the signal has been reduced by</w:t>
      </w:r>
      <w:r>
        <w:t xml:space="preserve"> </w:t>
      </w:r>
      <m:oMath>
        <m:r>
          <m:t> </m:t>
        </m:r>
        <m:r>
          <m:t>71</m:t>
        </m:r>
        <m:r>
          <m:t>%</m:t>
        </m:r>
      </m:oMath>
      <w:r>
        <w:t xml:space="preserve"> </w:t>
      </w:r>
      <w:r>
        <w:t xml:space="preserve">with all of the narrow-band signals removed.</w:t>
      </w:r>
      <w:r>
        <w:t xml:space="preserve"> </w:t>
      </w:r>
      <w:r>
        <w:t xml:space="preserve">A large portion of this signal removal is the very low temporal-frequency components.</w:t>
      </w:r>
      <w:r>
        <w:t xml:space="preserve"> </w:t>
      </w:r>
      <w:r>
        <w:t xml:space="preserve">The blade-passing frequency and harmonics are completely removed but the broadband acoustic duct-modes remain intact.</w:t>
      </w:r>
      <w:r>
        <w:t xml:space="preserve"> </w:t>
      </w:r>
      <w:r>
        <w:t xml:space="preserve">The peak of the boundary-layer signal is reduced slightly as well as the high frequency fluctuations.</w:t>
      </w:r>
    </w:p>
    <w:p>
      <w:pPr>
        <w:pStyle w:val="Heading2"/>
      </w:pPr>
      <w:bookmarkStart w:id="177" w:name="basic-filter-summary"/>
      <w:r>
        <w:t xml:space="preserve">Basic Filter Summary</w:t>
      </w:r>
      <w:bookmarkEnd w:id="177"/>
    </w:p>
    <w:p>
      <w:pPr>
        <w:pStyle w:val="FirstParagraph"/>
      </w:pPr>
      <w:r>
        <w:t xml:space="preserve">Three different basic wavefront filters were shown and discussed in this chapter.</w:t>
      </w:r>
      <w:r>
        <w:t xml:space="preserve"> </w:t>
      </w:r>
      <w:r>
        <w:t xml:space="preserve">The temporal filter is most useful when filtering out a frequency band of optical noise.</w:t>
      </w:r>
      <w:r>
        <w:t xml:space="preserve"> </w:t>
      </w:r>
      <w:r>
        <w:t xml:space="preserve">Besides filtering out optical noise, band-pass filters can be used to analyze a wavefront over a narrow-band to examine the optical aberrations at specific frequencies that significantly contribute to the overall optical disturbance; for example, as was shown in Chapter</w:t>
      </w:r>
      <w:r>
        <w:t xml:space="preserve"> </w:t>
      </w:r>
      <w:hyperlink w:anchor="chap:03_optical_acoustics">
        <w:r>
          <w:rPr>
            <w:rStyle w:val="Hyperlink"/>
          </w:rPr>
          <w:t xml:space="preserve">3</w:t>
        </w:r>
      </w:hyperlink>
      <w:r>
        <w:t xml:space="preserve">, band-pass filters along with an implementation of an acoustic mode-marching method can help determine with some confidence that a narrow-band signal is likely to have been created by the wind-tunnel fan and can be removed.</w:t>
      </w:r>
    </w:p>
    <w:p>
      <w:pPr>
        <w:pStyle w:val="BodyText"/>
      </w:pPr>
      <w:r>
        <w:t xml:space="preserve">Filters that separate upstream and downstream-moving disturbances are useful to filter out the optical contamination that comes from acoustic signals that are traveling upstream from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The velocity filter is the most useful for isolating the aero-optical portion of a wavefront measurement given the aero-optical signal has a fairly narrow and constant velocity range.</w:t>
      </w:r>
      <w:r>
        <w:t xml:space="preserve"> </w:t>
      </w:r>
      <w:r>
        <w:t xml:space="preserve">This filter also can be used to measure the speed associated with an optical disturbance in both x and y-directions.</w:t>
      </w:r>
    </w:p>
    <w:p>
      <w:pPr>
        <w:pStyle w:val="BodyText"/>
      </w:pPr>
      <w:r>
        <w:t xml:space="preserve">The spectral baseline provides an simple way of removing all of the narrow-band signals with slight attenuation to the broadband signals.</w:t>
      </w:r>
      <w:r>
        <w:t xml:space="preserve"> </w:t>
      </w:r>
      <w:r>
        <w:t xml:space="preserve">The broadband acoustic and stationary modes remain but could be filtered with via other techniques such as using a velocity filter.</w:t>
      </w:r>
      <w:r>
        <w:t xml:space="preserve"> </w:t>
      </w:r>
      <w:r>
        <w:t xml:space="preserve">Narrow-band features that are not likely to be environmental contamination could be easily added back in.</w:t>
      </w:r>
    </w:p>
    <w:p>
      <w:pPr>
        <w:pStyle w:val="Heading1"/>
      </w:pPr>
      <w:bookmarkStart w:id="178" w:name="chap:07_multiple_filter"/>
      <w:r>
        <w:t xml:space="preserve">Multiple Sensor Filtering Techniques</w:t>
      </w:r>
      <w:bookmarkEnd w:id="178"/>
    </w:p>
    <w:p>
      <w:pPr>
        <w:pStyle w:val="FirstParagraph"/>
      </w:pPr>
      <w:r>
        <w:t xml:space="preserve">The previous chapter investigated filtering optical wavefront corruption by applying a variety of filters to the wavefront in the multidimensional spectral domain.</w:t>
      </w:r>
      <w:r>
        <w:t xml:space="preserve"> </w:t>
      </w:r>
      <w:r>
        <w:t xml:space="preserve">These techniques involve only data from the optical wavefront itself and user knowledge and experience to obtain filtered data.</w:t>
      </w:r>
      <w:r>
        <w:t xml:space="preserve"> </w:t>
      </w:r>
      <w:r>
        <w:t xml:space="preserve">When additional data is available, such as from microphones or accelerators, a targeted filter approach becomes possilbe.</w:t>
      </w:r>
    </w:p>
    <w:p>
      <w:pPr>
        <w:pStyle w:val="BodyText"/>
      </w:pPr>
      <w:r>
        <w:t xml:space="preserve">This kind of approach is described in a previous study</w:t>
      </w:r>
      <w:r>
        <w:t xml:space="preserve"> </w:t>
      </w:r>
      <w:r>
        <w:t xml:space="preserve"> </w:t>
      </w:r>
      <w:r>
        <w:t xml:space="preserve">in which a combination of linear stochastic estimation (LSE) and spectral proper orthogonal decomposition (SPOD) was used to remove vibration related contamination from aero-optical wind-tunnel measurements.</w:t>
      </w:r>
      <w:r>
        <w:t xml:space="preserve"> </w:t>
      </w:r>
      <w:r>
        <w:t xml:space="preserve">This process along with optical tip and tilt removal showed approximately an 85% reduction in the measured</w:t>
      </w:r>
      <w:r>
        <w:t xml:space="preserve"> </w:t>
      </w:r>
      <w:r>
        <w:t xml:space="preserve">$\opdrms$</w:t>
      </w:r>
      <w:r>
        <w:t xml:space="preserve"> </w:t>
      </w:r>
      <w:r>
        <w:t xml:space="preserve">by using accelerometer measurements to remove vibration effects from optical wavefront measurements.</w:t>
      </w:r>
    </w:p>
    <w:p>
      <w:pPr>
        <w:pStyle w:val="Heading2"/>
      </w:pPr>
      <w:bookmarkStart w:id="179" w:name="optical-tip-and-tilt"/>
      <w:r>
        <w:t xml:space="preserve">Optical Tip and Tilt</w:t>
      </w:r>
      <w:bookmarkEnd w:id="179"/>
    </w:p>
    <w:p>
      <w:pPr>
        <w:pStyle w:val="FirstParagraph"/>
      </w:pPr>
      <w:r>
        <w:t xml:space="preserve">lthough they are usually not employed in areo-optical investigations, Zernike polynomials have been traditionally used for modal decomposition of the optical aberrations of a optical system</w:t>
      </w:r>
      <w:r>
        <w:t xml:space="preserve"> </w:t>
      </w:r>
      <w:r>
        <w:t xml:space="preserve">.</w:t>
      </w:r>
      <w:r>
        <w:t xml:space="preserve"> </w:t>
      </w:r>
      <w:r>
        <w:t xml:space="preserve">These polynomials are defined on the unit circle and form a set of orthogonal functions,</w:t>
      </w:r>
    </w:p>
    <w:p>
      <w:pPr>
        <w:pStyle w:val="BodyText"/>
      </w:pPr>
      <m:oMathPara>
        <m:oMathParaPr>
          <m:jc m:val="center"/>
        </m:oMathParaPr>
        <m:oMath>
          <m:sSubSup>
            <m:e>
              <m:r>
                <m:t>Z</m:t>
              </m:r>
            </m:e>
            <m:sub>
              <m:r>
                <m:t>n</m:t>
              </m:r>
            </m:sub>
            <m:sup>
              <m:r>
                <m:t>m</m:t>
              </m:r>
            </m:sup>
          </m:sSubSup>
          <m:r>
            <m:t>(</m:t>
          </m:r>
          <m:r>
            <m:t>ρ</m:t>
          </m:r>
          <m:r>
            <m:t>,</m:t>
          </m:r>
          <m:r>
            <m:t>θ</m:t>
          </m:r>
          <m:r>
            <m:t>)</m:t>
          </m:r>
          <m:r>
            <m:t>=</m:t>
          </m:r>
          <m:sSubSup>
            <m:e>
              <m:r>
                <m:t>R</m:t>
              </m:r>
            </m:e>
            <m:sub>
              <m:r>
                <m:t>n</m:t>
              </m:r>
            </m:sub>
            <m:sup>
              <m:r>
                <m:t>m</m:t>
              </m:r>
            </m:sup>
          </m:sSubSup>
          <m:r>
            <m:t>(</m:t>
          </m:r>
          <m:r>
            <m:t>ρ</m:t>
          </m:r>
          <m:r>
            <m:t>)</m:t>
          </m:r>
          <m:r>
            <m:rPr>
              <m:nor/>
              <m:sty m:val="p"/>
            </m:rPr>
            <m:t>cos</m:t>
          </m:r>
          <m:r>
            <m:t>(</m:t>
          </m:r>
          <m:r>
            <m:t>m</m:t>
          </m:r>
          <m:r>
            <m:t>θ</m:t>
          </m:r>
          <m:r>
            <m:t>)</m:t>
          </m:r>
        </m:oMath>
      </m:oMathPara>
    </w:p>
    <w:p>
      <w:pPr>
        <w:pStyle w:val="FirstParagraph"/>
      </w:pPr>
      <w:r>
        <w:t xml:space="preserve">where</w:t>
      </w:r>
      <w:r>
        <w:t xml:space="preserve"> </w:t>
      </w:r>
      <m:oMath>
        <m:sSubSup>
          <m:e>
            <m:r>
              <m:t>R</m:t>
            </m:r>
          </m:e>
          <m:sub>
            <m:r>
              <m:t>n</m:t>
            </m:r>
          </m:sub>
          <m:sup>
            <m:r>
              <m:t>m</m:t>
            </m:r>
          </m:sup>
        </m:sSubSup>
        <m:r>
          <m:t>(</m:t>
        </m:r>
        <m:r>
          <m:t>ρ</m:t>
        </m:r>
        <m:r>
          <m:t>)</m:t>
        </m:r>
      </m:oMath>
      <w:r>
        <w:t xml:space="preserve"> </w:t>
      </w:r>
      <w:r>
        <w:t xml:space="preserve">is the radial basis function and</w:t>
      </w:r>
      <w:r>
        <w:t xml:space="preserve"> </w:t>
      </w:r>
      <m:oMath>
        <m:r>
          <m:rPr>
            <m:nor/>
            <m:sty m:val="p"/>
          </m:rPr>
          <m:t>cos</m:t>
        </m:r>
        <m:r>
          <m:t>(</m:t>
        </m:r>
        <m:r>
          <m:t>m</m:t>
        </m:r>
        <m:r>
          <m:t>θ</m:t>
        </m:r>
        <m:r>
          <m:t>)</m:t>
        </m:r>
      </m:oMath>
      <w:r>
        <w:t xml:space="preserve"> </w:t>
      </w:r>
      <w:r>
        <w:t xml:space="preserve">is the angular basis function.</w:t>
      </w:r>
      <w:r>
        <w:t xml:space="preserve"> </w:t>
      </w:r>
      <w:r>
        <w:t xml:space="preserve">For values of</w:t>
      </w:r>
      <w:r>
        <w:t xml:space="preserve"> </w:t>
      </w:r>
      <m:oMath>
        <m:r>
          <m:t>−</m:t>
        </m:r>
        <m:r>
          <m:t>m</m:t>
        </m:r>
      </m:oMath>
      <w:r>
        <w:t xml:space="preserve"> </w:t>
      </w:r>
      <w:r>
        <w:t xml:space="preserve">the angular basis function becomes</w:t>
      </w:r>
      <w:r>
        <w:t xml:space="preserve"> </w:t>
      </w:r>
      <m:oMath>
        <m:r>
          <m:rPr>
            <m:nor/>
            <m:sty m:val="p"/>
          </m:rPr>
          <m:t>sin</m:t>
        </m:r>
        <m:r>
          <m:t>(</m:t>
        </m:r>
        <m:r>
          <m:t>m</m:t>
        </m:r>
        <m:r>
          <m:t>θ</m:t>
        </m:r>
        <m:r>
          <m:t>)</m:t>
        </m:r>
      </m:oMath>
      <w:r>
        <w:t xml:space="preserve">.</w:t>
      </w:r>
      <w:r>
        <w:t xml:space="preserve"> </w:t>
      </w:r>
      <w:r>
        <w:t xml:space="preserve">The radial basis function are developed from Jacobi polynomials but for purposes in this study, only a few simple ones will be used.</w:t>
      </w:r>
      <w:r>
        <w:t xml:space="preserve"> </w:t>
      </w:r>
      <w:r>
        <w:t xml:space="preserve">An optical wavefront can be represented by a summation of Zernike polynomials multiplied by their corresponding coefficients</w:t>
      </w:r>
    </w:p>
    <w:p>
      <w:pPr>
        <w:pStyle w:val="BodyText"/>
      </w:pPr>
      <w:r>
        <w:t xml:space="preserve">$$\wf \approx \sum Z_ja_j \textrm{.}
  \label{eqn:07_zernike_coeff}$$</w:t>
      </w:r>
    </w:p>
    <w:p>
      <w:pPr>
        <w:pStyle w:val="FirstParagraph"/>
      </w:pPr>
      <w:r>
        <w:t xml:space="preserve">The Noll naming scheme is an method of organizing the Zernike polynomials into a single notation of</w:t>
      </w:r>
      <w:r>
        <w:t xml:space="preserve"> </w:t>
      </w:r>
      <m:oMath>
        <m:sSub>
          <m:e>
            <m:r>
              <m:t>Z</m:t>
            </m:r>
          </m:e>
          <m:sub>
            <m:r>
              <m:t>j</m:t>
            </m:r>
          </m:sub>
        </m:sSub>
      </m:oMath>
      <w:r>
        <w:t xml:space="preserve">, along with normalizing each polynomial to have a spatial RMS equal to one</w:t>
      </w:r>
      <w:r>
        <w:t xml:space="preserve"> </w:t>
      </w:r>
      <w:r>
        <w:t xml:space="preserve">.</w:t>
      </w:r>
      <w:r>
        <w:t xml:space="preserve"> </w:t>
      </w:r>
      <w:r>
        <w:t xml:space="preserve">The first three of these using the Noll naming scheme are piston, tip, and tilt.</w:t>
      </w:r>
      <w:r>
        <w:t xml:space="preserve"> </w:t>
      </w:r>
      <w:r>
        <w:t xml:space="preserve">Piston is simply the average</w:t>
      </w:r>
      <w:r>
        <w:t xml:space="preserve"> </w:t>
      </w:r>
      <w:r>
        <w:t xml:space="preserve">$\opd$</w:t>
      </w:r>
      <w:r>
        <w:t xml:space="preserve"> </w:t>
      </w:r>
      <w:r>
        <w:t xml:space="preserve">value of the wavefront</w:t>
      </w:r>
    </w:p>
    <w:p>
      <w:pPr>
        <w:pStyle w:val="BodyText"/>
      </w:pPr>
      <m:oMathPara>
        <m:oMathParaPr>
          <m:jc m:val="center"/>
        </m:oMathParaPr>
        <m:oMath>
          <m:sSub>
            <m:e>
              <m:r>
                <m:t>Z</m:t>
              </m:r>
            </m:e>
            <m:sub>
              <m:r>
                <m:t>1</m:t>
              </m:r>
            </m:sub>
          </m:sSub>
          <m:r>
            <m:t>=</m:t>
          </m:r>
          <m:r>
            <m:t>1</m:t>
          </m:r>
          <m:r>
            <m:rPr>
              <m:nor/>
              <m:sty m:val="p"/>
            </m:rPr>
            <m:t>.</m:t>
          </m:r>
        </m:oMath>
      </m:oMathPara>
    </w:p>
    <w:p>
      <w:pPr>
        <w:pStyle w:val="FirstParagraph"/>
      </w:pPr>
      <w:r>
        <w:t xml:space="preserve">Tip and tilt are the best planar fit to the</w:t>
      </w:r>
      <w:r>
        <w:t xml:space="preserve"> </w:t>
      </w:r>
      <w:r>
        <w:t xml:space="preserve">$\opd$</w:t>
      </w:r>
      <w:r>
        <w:t xml:space="preserve"> </w:t>
      </w:r>
      <w:r>
        <w:t xml:space="preserve">along the x-axis and y-axis respectively where tip is</w:t>
      </w:r>
    </w:p>
    <w:p>
      <w:pPr>
        <w:pStyle w:val="BodyText"/>
      </w:pPr>
      <m:oMathPara>
        <m:oMathParaPr>
          <m:jc m:val="center"/>
        </m:oMathParaPr>
        <m:oMath>
          <m:sSub>
            <m:e>
              <m:r>
                <m:t>Z</m:t>
              </m:r>
            </m:e>
            <m:sub>
              <m:r>
                <m:t>2</m:t>
              </m:r>
            </m:sub>
          </m:sSub>
          <m:r>
            <m:t>=</m:t>
          </m:r>
          <m:r>
            <m:t>2</m:t>
          </m:r>
          <m:r>
            <m:t>ρ</m:t>
          </m:r>
          <m:r>
            <m:rPr>
              <m:nor/>
              <m:sty m:val="p"/>
            </m:rPr>
            <m:t>cos</m:t>
          </m:r>
          <m:r>
            <m:t>θ</m:t>
          </m:r>
          <m:r>
            <m:rPr>
              <m:nor/>
              <m:sty m:val="p"/>
            </m:rPr>
            <m:t>,</m:t>
          </m:r>
        </m:oMath>
      </m:oMathPara>
    </w:p>
    <w:p>
      <w:pPr>
        <w:pStyle w:val="FirstParagraph"/>
      </w:pPr>
      <w:r>
        <w:t xml:space="preserve">and tilt is</w:t>
      </w:r>
    </w:p>
    <w:p>
      <w:pPr>
        <w:pStyle w:val="BodyText"/>
      </w:pPr>
      <m:oMathPara>
        <m:oMathParaPr>
          <m:jc m:val="center"/>
        </m:oMathParaPr>
        <m:oMath>
          <m:sSub>
            <m:e>
              <m:r>
                <m:t>Z</m:t>
              </m:r>
            </m:e>
            <m:sub>
              <m:r>
                <m:t>3</m:t>
              </m:r>
            </m:sub>
          </m:sSub>
          <m:r>
            <m:t>=</m:t>
          </m:r>
          <m:r>
            <m:t>2</m:t>
          </m:r>
          <m:r>
            <m:t>ρ</m:t>
          </m:r>
          <m:r>
            <m:rPr>
              <m:nor/>
              <m:sty m:val="p"/>
            </m:rPr>
            <m:t>sin</m:t>
          </m:r>
          <m:r>
            <m:t>θ</m:t>
          </m:r>
          <m:r>
            <m:rPr>
              <m:nor/>
              <m:sty m:val="p"/>
            </m:rPr>
            <m:t>.</m:t>
          </m:r>
        </m:oMath>
      </m:oMathPara>
    </w:p>
    <w:p>
      <w:pPr>
        <w:pStyle w:val="FirstParagraph"/>
      </w:pPr>
      <w:r>
        <w:t xml:space="preserve">Once the coefficients for these modes are solved for they can be filtered out</w:t>
      </w:r>
    </w:p>
    <w:p>
      <w:pPr>
        <w:pStyle w:val="BodyText"/>
      </w:pPr>
      <m:oMathPara>
        <m:oMathParaPr>
          <m:jc m:val="center"/>
        </m:oMathParaPr>
        <m:oMath>
          <m:r>
            <m:t>W</m:t>
          </m:r>
          <m:sSup>
            <m:e>
              <m:r>
                <m:t>F</m:t>
              </m:r>
            </m:e>
            <m:sup>
              <m:r>
                <m:t>F</m:t>
              </m:r>
            </m:sup>
          </m:sSup>
          <m:r>
            <m:t>=</m:t>
          </m:r>
          <m:r>
            <m:t>W</m:t>
          </m:r>
          <m:r>
            <m:t>F</m:t>
          </m:r>
          <m:r>
            <m:t>−</m:t>
          </m:r>
          <m:r>
            <m:t>∑</m:t>
          </m:r>
          <m:sSub>
            <m:e>
              <m:r>
                <m:t>Z</m:t>
              </m:r>
            </m:e>
            <m:sub>
              <m:r>
                <m:t>j</m:t>
              </m:r>
            </m:sub>
          </m:sSub>
          <m:sSub>
            <m:e>
              <m:r>
                <m:t>a</m:t>
              </m:r>
            </m:e>
            <m:sub>
              <m:r>
                <m:t>j</m:t>
              </m:r>
            </m:sub>
          </m:sSub>
          <m:r>
            <m:rPr>
              <m:nor/>
              <m:sty m:val="p"/>
            </m:rPr>
            <m:t>.</m:t>
          </m:r>
        </m:oMath>
      </m:oMathPara>
    </w:p>
    <w:p>
      <w:pPr>
        <w:pStyle w:val="Heading2"/>
      </w:pPr>
      <w:bookmarkStart w:id="180" w:name="lse-spod"/>
      <w:r>
        <w:t xml:space="preserve">LSE-SPOD</w:t>
      </w:r>
      <w:bookmarkEnd w:id="180"/>
    </w:p>
    <w:p>
      <w:pPr>
        <w:pStyle w:val="FirstParagraph"/>
      </w:pPr>
      <w:r>
        <w:t xml:space="preserve">The LSE-SPOD technique starts with performing SPOD on the primary data set and then using the Fourier transforms of the additional sensor data to perform a filtering operation.</w:t>
      </w:r>
      <w:r>
        <w:t xml:space="preserve"> </w:t>
      </w:r>
      <w:r>
        <w:t xml:space="preserve">The spectral proper orthogonal decomposition technique is described in detail by Schmidt and Colonius</w:t>
      </w:r>
      <w:r>
        <w:t xml:space="preserve"> </w:t>
      </w:r>
      <w:r>
        <w:t xml:space="preserve">.</w:t>
      </w:r>
      <w:r>
        <w:t xml:space="preserve"> </w:t>
      </w:r>
      <w:r>
        <w:t xml:space="preserve">A schematic of the SPOD algorithm is shown in Figure</w:t>
      </w:r>
      <w:r>
        <w:t xml:space="preserve"> </w:t>
      </w:r>
      <w:hyperlink w:anchor="fig:07_spod_algorithm">
        <w:r>
          <w:rPr>
            <w:rStyle w:val="Hyperlink"/>
          </w:rPr>
          <w:t xml:space="preserve">[fig:07_spod_algorithm]</w:t>
        </w:r>
      </w:hyperlink>
      <w:r>
        <w:t xml:space="preserve">.</w:t>
      </w:r>
    </w:p>
    <w:p>
      <w:pPr>
        <w:pStyle w:val="BodyText"/>
      </w:pPr>
      <w:r>
        <w:drawing>
          <wp:inline>
            <wp:extent cx="3005328" cy="4398264"/>
            <wp:effectExtent b="0" l="0" r="0" t="0"/>
            <wp:docPr descr="Schematic of the SPOD algorithm (taken from ). The numbers in parentheses denote the equations used." title="fig:" id="1" name="Picture"/>
            <a:graphic>
              <a:graphicData uri="http://schemas.openxmlformats.org/drawingml/2006/picture">
                <pic:pic>
                  <pic:nvPicPr>
                    <pic:cNvPr descr="../other-sources/schmidt_2020_figure_01.jpeg" id="0" name="Picture"/>
                    <pic:cNvPicPr>
                      <a:picLocks noChangeArrowheads="1" noChangeAspect="1"/>
                    </pic:cNvPicPr>
                  </pic:nvPicPr>
                  <pic:blipFill>
                    <a:blip r:embed="rId181"/>
                    <a:stretch>
                      <a:fillRect/>
                    </a:stretch>
                  </pic:blipFill>
                  <pic:spPr bwMode="auto">
                    <a:xfrm>
                      <a:off x="0" y="0"/>
                      <a:ext cx="3005328" cy="4398264"/>
                    </a:xfrm>
                    <a:prstGeom prst="rect">
                      <a:avLst/>
                    </a:prstGeom>
                    <a:noFill/>
                    <a:ln w="9525">
                      <a:noFill/>
                      <a:headEnd/>
                      <a:tailEnd/>
                    </a:ln>
                  </pic:spPr>
                </pic:pic>
              </a:graphicData>
            </a:graphic>
          </wp:inline>
        </w:drawing>
      </w:r>
      <w:r>
        <w:t xml:space="preserve"> </w:t>
      </w:r>
      <w:r>
        <w:t xml:space="preserve">(-20,235)</w:t>
      </w:r>
      <w:r>
        <w:t xml:space="preserve"> </w:t>
      </w:r>
      <w:r>
        <w:t xml:space="preserve">(-230,210)</w:t>
      </w:r>
      <w:r>
        <w:t xml:space="preserve"> </w:t>
      </w:r>
      <w:r>
        <w:t xml:space="preserve">(-20,102)</w:t>
      </w:r>
      <w:r>
        <w:t xml:space="preserve"> </w:t>
      </w:r>
      <w:r>
        <w:t xml:space="preserve">(-231,69)</w:t>
      </w:r>
    </w:p>
    <w:p>
      <w:pPr>
        <w:pStyle w:val="BodyText"/>
      </w:pPr>
      <w:bookmarkStart w:id="182" w:name="fig:07_spod_algorithm"/>
      <w:r>
        <w:t xml:space="preserve">[fig:07_spod_algorithm]</w:t>
      </w:r>
      <w:bookmarkEnd w:id="182"/>
    </w:p>
    <w:p>
      <w:pPr>
        <w:pStyle w:val="BodyText"/>
      </w:pPr>
      <w:r>
        <w:t xml:space="preserve">The algorithm begins by separating the original data set,</w:t>
      </w:r>
      <w:r>
        <w:t xml:space="preserve"> </w:t>
      </w:r>
      <m:oMath>
        <m:r>
          <m:t>Q</m:t>
        </m:r>
      </m:oMath>
      <w:r>
        <w:t xml:space="preserve">, into a number of smaller blocks,</w:t>
      </w:r>
    </w:p>
    <w:p>
      <w:pPr>
        <w:pStyle w:val="BodyText"/>
      </w:pPr>
      <m:oMathPara>
        <m:oMathParaPr>
          <m:jc m:val="center"/>
        </m:oMathParaPr>
        <m:oMath>
          <m:r>
            <m:t>Q</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r>
                          <m:t>q</m:t>
                        </m:r>
                      </m:e>
                      <m:sup>
                        <m:r>
                          <m:t>(</m:t>
                        </m:r>
                        <m:r>
                          <m:t>1</m:t>
                        </m:r>
                        <m:r>
                          <m:t>)</m:t>
                        </m:r>
                      </m:sup>
                    </m:sSup>
                  </m:e>
                  <m:e>
                    <m:sSup>
                      <m:e>
                        <m:r>
                          <m:t>q</m:t>
                        </m:r>
                      </m:e>
                      <m:sup>
                        <m:r>
                          <m:t>(</m:t>
                        </m:r>
                        <m:r>
                          <m:t>2</m:t>
                        </m:r>
                        <m:r>
                          <m:t>)</m:t>
                        </m:r>
                      </m:sup>
                    </m:sSup>
                  </m:e>
                  <m:e>
                    <m:r>
                      <m:t>⋯</m:t>
                    </m:r>
                  </m:e>
                  <m:e>
                    <m:sSup>
                      <m:e>
                        <m:r>
                          <m:t>q</m:t>
                        </m:r>
                      </m:e>
                      <m:sup>
                        <m:r>
                          <m:t>(</m:t>
                        </m:r>
                        <m:r>
                          <m:t>N</m:t>
                        </m:r>
                        <m:r>
                          <m:t>)</m:t>
                        </m:r>
                      </m:sup>
                    </m:sSup>
                  </m:e>
                </m:mr>
                <m:mr>
                  <m:e>
                    <m:r>
                      <m:t>∣</m:t>
                    </m:r>
                  </m:e>
                  <m:e>
                    <m:r>
                      <m:t>∣</m:t>
                    </m:r>
                  </m:e>
                  <m:e/>
                  <m:e>
                    <m:r>
                      <m:t>∣</m:t>
                    </m:r>
                  </m:e>
                </m:mr>
              </m:m>
            </m:e>
          </m:d>
          <m:r>
            <m:rPr>
              <m:nor/>
              <m:sty m:val="p"/>
            </m:rPr>
            <m:t>,</m:t>
          </m:r>
          <m:r>
            <m:t> </m:t>
          </m:r>
          <m:r>
            <m:t>Q</m:t>
          </m:r>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the total number of degrees of freedom (number of spatial points times the block length in time) and</w:t>
      </w:r>
      <w:r>
        <w:t xml:space="preserve"> </w:t>
      </w:r>
      <m:oMath>
        <m:r>
          <m:t>N</m:t>
        </m:r>
      </m:oMath>
      <w:r>
        <w:t xml:space="preserve"> </w:t>
      </w:r>
      <w:r>
        <w:t xml:space="preserve">is the number of blocks.</w:t>
      </w:r>
      <w:r>
        <w:t xml:space="preserve"> </w:t>
      </w:r>
      <w:r>
        <w:t xml:space="preserve">Each block is then Fourier Transformed in the temporal dimension or through all dimensions.</w:t>
      </w:r>
      <w:r>
        <w:t xml:space="preserve"> </w:t>
      </w:r>
      <w:r>
        <w:t xml:space="preserve">Once in the frequency domain the data blocks are then reorganized by creating new blocks of identical temporal-frequencies,</w:t>
      </w:r>
    </w:p>
    <w:p>
      <w:pPr>
        <w:pStyle w:val="BodyText"/>
      </w:pPr>
      <m:oMathPara>
        <m:oMathParaPr>
          <m:jc m:val="center"/>
        </m:oMathParaPr>
        <m:oMath>
          <m:acc>
            <m:accPr>
              <m:chr m:val="̂"/>
            </m:accPr>
            <m:e>
              <m:r>
                <m:t>Q</m:t>
              </m:r>
            </m:e>
          </m:acc>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acc>
                          <m:accPr>
                            <m:chr m:val="̂"/>
                          </m:accPr>
                          <m:e>
                            <m:r>
                              <m:t>q</m:t>
                            </m:r>
                          </m:e>
                        </m:acc>
                      </m:e>
                      <m:sup>
                        <m:r>
                          <m:t>(</m:t>
                        </m:r>
                        <m:r>
                          <m:t>1</m:t>
                        </m:r>
                        <m:r>
                          <m:t>)</m:t>
                        </m:r>
                      </m:sup>
                    </m:sSup>
                  </m:e>
                  <m:e>
                    <m:sSup>
                      <m:e>
                        <m:acc>
                          <m:accPr>
                            <m:chr m:val="̂"/>
                          </m:accPr>
                          <m:e>
                            <m:r>
                              <m:t>q</m:t>
                            </m:r>
                          </m:e>
                        </m:acc>
                      </m:e>
                      <m:sup>
                        <m:r>
                          <m:t>(</m:t>
                        </m:r>
                        <m:r>
                          <m:t>2</m:t>
                        </m:r>
                        <m:r>
                          <m:t>)</m:t>
                        </m:r>
                      </m:sup>
                    </m:sSup>
                  </m:e>
                  <m:e>
                    <m:r>
                      <m:t>⋯</m:t>
                    </m:r>
                  </m:e>
                  <m:e>
                    <m:sSup>
                      <m:e>
                        <m:acc>
                          <m:accPr>
                            <m:chr m:val="̂"/>
                          </m:accPr>
                          <m:e>
                            <m:r>
                              <m:t>q</m:t>
                            </m:r>
                          </m:e>
                        </m:acc>
                      </m:e>
                      <m:sup>
                        <m:r>
                          <m:t>(</m:t>
                        </m:r>
                        <m:r>
                          <m:t>N</m:t>
                        </m:r>
                        <m:r>
                          <m:t>)</m:t>
                        </m:r>
                      </m:sup>
                    </m:sSup>
                  </m:e>
                </m:mr>
                <m:mr>
                  <m:e>
                    <m:r>
                      <m:t>∣</m:t>
                    </m:r>
                  </m:e>
                  <m:e>
                    <m:r>
                      <m:t>∣</m:t>
                    </m:r>
                  </m:e>
                  <m:e/>
                  <m:e>
                    <m:r>
                      <m:t>∣</m:t>
                    </m:r>
                  </m:e>
                </m:mr>
              </m:m>
            </m:e>
          </m:d>
          <m:r>
            <m:rPr>
              <m:nor/>
              <m:sty m:val="p"/>
            </m:rPr>
            <m:t>,</m:t>
          </m:r>
          <m:r>
            <m:t> </m:t>
          </m:r>
          <m:acc>
            <m:accPr>
              <m:chr m:val="̂"/>
            </m:accPr>
            <m:e>
              <m:r>
                <m:t>Q</m:t>
              </m:r>
            </m:e>
          </m:acc>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now the number of spatial points times the number of blocks and</w:t>
      </w:r>
      <w:r>
        <w:t xml:space="preserve"> </w:t>
      </w:r>
      <m:oMath>
        <m:r>
          <m:t>N</m:t>
        </m:r>
      </m:oMath>
      <w:r>
        <w:t xml:space="preserve"> </w:t>
      </w:r>
      <w:r>
        <w:t xml:space="preserve">is block length in time.</w:t>
      </w:r>
      <w:r>
        <w:t xml:space="preserve"> </w:t>
      </w:r>
      <w:r>
        <w:t xml:space="preserve">Proper orthogonal decomposition is then performed separately on each temporal-frequency block via either traditional POD</w:t>
      </w:r>
    </w:p>
    <w:p>
      <w:pPr>
        <w:pStyle w:val="BodyText"/>
      </w:pPr>
      <m:oMathPara>
        <m:oMathParaPr>
          <m:jc m:val="center"/>
        </m:oMathParaPr>
        <m:oMath>
          <m:acc>
            <m:accPr>
              <m:chr m:val="̂"/>
            </m:accPr>
            <m:e>
              <m:r>
                <m:t>C</m:t>
              </m:r>
            </m:e>
          </m:acc>
          <m:r>
            <m:t>=</m:t>
          </m:r>
          <m:f>
            <m:fPr>
              <m:type m:val="bar"/>
            </m:fPr>
            <m:num>
              <m:r>
                <m:t>1</m:t>
              </m:r>
            </m:num>
            <m:den>
              <m:r>
                <m:t>N</m:t>
              </m:r>
              <m:r>
                <m:t>−</m:t>
              </m:r>
              <m:r>
                <m:t>1</m:t>
              </m:r>
            </m:den>
          </m:f>
          <m:acc>
            <m:accPr>
              <m:chr m:val="̂"/>
            </m:accPr>
            <m:e>
              <m:r>
                <m:t>Q</m:t>
              </m:r>
            </m:e>
          </m:acc>
          <m:sSup>
            <m:e>
              <m:acc>
                <m:accPr>
                  <m:chr m:val="̂"/>
                </m:accPr>
                <m:e>
                  <m:r>
                    <m:t>Q</m:t>
                  </m:r>
                </m:e>
              </m:acc>
            </m:e>
            <m:sup>
              <m:r>
                <m:t>H</m:t>
              </m:r>
            </m:sup>
          </m:sSup>
          <m:r>
            <m:rPr>
              <m:nor/>
              <m:sty m:val="p"/>
            </m:rPr>
            <m:t>,</m:t>
          </m:r>
        </m:oMath>
      </m:oMathPara>
    </w:p>
    <w:p>
      <w:pPr>
        <w:pStyle w:val="FirstParagraph"/>
      </w:pPr>
      <m:oMathPara>
        <m:oMathParaPr>
          <m:jc m:val="center"/>
        </m:oMathParaPr>
        <m:oMath>
          <m:acc>
            <m:accPr>
              <m:chr m:val="̂"/>
            </m:accPr>
            <m:e>
              <m:r>
                <m:t>C</m:t>
              </m:r>
            </m:e>
          </m:acc>
          <m:r>
            <m:t>W</m:t>
          </m:r>
          <m:acc>
            <m:accPr>
              <m:chr m:val="̂"/>
            </m:accPr>
            <m:e>
              <m:r>
                <m:t>Φ</m:t>
              </m:r>
            </m:e>
          </m:acc>
          <m:r>
            <m:t>=</m:t>
          </m:r>
          <m:acc>
            <m:accPr>
              <m:chr m:val="̂"/>
            </m:accPr>
            <m:e>
              <m:r>
                <m:t>Φ</m:t>
              </m:r>
            </m:e>
          </m:acc>
          <m:acc>
            <m:accPr>
              <m:chr m:val="̂"/>
            </m:accPr>
            <m:e>
              <m:r>
                <m:t>Λ</m:t>
              </m:r>
            </m:e>
          </m:acc>
          <m:r>
            <m:rPr>
              <m:nor/>
              <m:sty m:val="p"/>
            </m:rPr>
            <m:t>,</m:t>
          </m:r>
        </m:oMath>
      </m:oMathPara>
    </w:p>
    <w:p>
      <w:pPr>
        <w:pStyle w:val="FirstParagraph"/>
      </w:pPr>
      <w:r>
        <w:t xml:space="preserve">or the method of snapshots,</w:t>
      </w:r>
    </w:p>
    <w:p>
      <w:pPr>
        <w:pStyle w:val="BodyText"/>
      </w:pPr>
      <m:oMathPara>
        <m:oMathParaPr>
          <m:jc m:val="center"/>
        </m:oMathParaPr>
        <m:oMath>
          <m:sSup>
            <m:e>
              <m:acc>
                <m:accPr>
                  <m:chr m:val="̂"/>
                </m:accPr>
                <m:e>
                  <m:r>
                    <m:t>Q</m:t>
                  </m:r>
                </m:e>
              </m:acc>
            </m:e>
            <m:sup>
              <m:r>
                <m:t>H</m:t>
              </m:r>
            </m:sup>
          </m:sSup>
          <m:r>
            <m:t>W</m:t>
          </m:r>
          <m:acc>
            <m:accPr>
              <m:chr m:val="̂"/>
            </m:accPr>
            <m:e>
              <m:r>
                <m:t>Q</m:t>
              </m:r>
            </m:e>
          </m:acc>
          <m:acc>
            <m:accPr>
              <m:chr m:val="̂"/>
            </m:accPr>
            <m:e>
              <m:r>
                <m:t>Ψ</m:t>
              </m:r>
            </m:e>
          </m:acc>
          <m:r>
            <m:t>=</m:t>
          </m:r>
          <m:acc>
            <m:accPr>
              <m:chr m:val="̂"/>
            </m:accPr>
            <m:e>
              <m:r>
                <m:t>Ψ</m:t>
              </m:r>
            </m:e>
          </m:acc>
          <m:acc>
            <m:accPr>
              <m:chr m:val="̂"/>
            </m:accPr>
            <m:e>
              <m:r>
                <m:t>Λ</m:t>
              </m:r>
            </m:e>
          </m:acc>
          <m:r>
            <m:rPr>
              <m:nor/>
              <m:sty m:val="p"/>
            </m:rPr>
            <m:t>,</m:t>
          </m:r>
        </m:oMath>
      </m:oMathPara>
    </w:p>
    <w:p>
      <w:pPr>
        <w:pStyle w:val="FirstParagraph"/>
      </w:pPr>
      <m:oMathPara>
        <m:oMathParaPr>
          <m:jc m:val="center"/>
        </m:oMathParaPr>
        <m:oMath>
          <m:acc>
            <m:accPr>
              <m:chr m:val="̂"/>
            </m:accPr>
            <m:e>
              <m:r>
                <m:t>Φ</m:t>
              </m:r>
            </m:e>
          </m:acc>
          <m:r>
            <m:t>=</m:t>
          </m:r>
          <m:acc>
            <m:accPr>
              <m:chr m:val="̂"/>
            </m:accPr>
            <m:e>
              <m:r>
                <m:t>Q</m:t>
              </m:r>
            </m:e>
          </m:acc>
          <m:acc>
            <m:accPr>
              <m:chr m:val="̂"/>
            </m:accPr>
            <m:e>
              <m:r>
                <m:t>Ψ</m:t>
              </m:r>
            </m:e>
          </m:acc>
          <m:r>
            <m:rPr>
              <m:nor/>
              <m:sty m:val="p"/>
            </m:rPr>
            <m:t>,</m:t>
          </m:r>
        </m:oMath>
      </m:oMathPara>
    </w:p>
    <w:p>
      <w:pPr>
        <w:pStyle w:val="FirstParagraph"/>
      </w:pPr>
      <w:r>
        <w:t xml:space="preserve">where</w:t>
      </w:r>
      <w:r>
        <w:t xml:space="preserve"> </w:t>
      </w:r>
      <m:oMath>
        <m:r>
          <m:t>H</m:t>
        </m:r>
      </m:oMath>
      <w:r>
        <w:t xml:space="preserve"> </w:t>
      </w:r>
      <w:r>
        <w:t xml:space="preserve">denotes the Hermitian transpose,</w:t>
      </w:r>
      <w:r>
        <w:t xml:space="preserve"> </w:t>
      </w:r>
      <m:oMath>
        <m:r>
          <m:t>W</m:t>
        </m:r>
      </m:oMath>
      <w:r>
        <w:t xml:space="preserve"> </w:t>
      </w:r>
      <w:r>
        <w:t xml:space="preserve">is a weighting matrix,</w:t>
      </w:r>
      <w:r>
        <w:t xml:space="preserve"> </w:t>
      </w:r>
      <m:oMath>
        <m:r>
          <m:t>Φ</m:t>
        </m:r>
      </m:oMath>
      <w:r>
        <w:t xml:space="preserve"> </w:t>
      </w:r>
      <w:r>
        <w:t xml:space="preserve">is the set of deterministic spatial functions,</w:t>
      </w:r>
      <w:r>
        <w:t xml:space="preserve"> </w:t>
      </w:r>
      <m:oMath>
        <m:r>
          <m:t>Λ</m:t>
        </m:r>
      </m:oMath>
      <w:r>
        <w:t xml:space="preserve"> </w:t>
      </w:r>
      <w:r>
        <w:t xml:space="preserve">is the eigen-values, and</w:t>
      </w:r>
      <w:r>
        <w:t xml:space="preserve"> </w:t>
      </w:r>
      <m:oMath>
        <m:r>
          <m:t>Ψ</m:t>
        </m:r>
      </m:oMath>
      <w:r>
        <w:t xml:space="preserve"> </w:t>
      </w:r>
      <w:r>
        <w:t xml:space="preserve">is the coefficient matrix.</w:t>
      </w:r>
    </w:p>
    <w:p>
      <w:pPr>
        <w:pStyle w:val="BodyText"/>
      </w:pPr>
      <w:r>
        <w:t xml:space="preserve">The linear stochastic estimation portion of the technique is described by Adrian</w:t>
      </w:r>
      <w:r>
        <w:t xml:space="preserve"> </w:t>
      </w:r>
      <w:r>
        <w:t xml:space="preserve">.</w:t>
      </w:r>
      <w:r>
        <w:t xml:space="preserve"> </w:t>
      </w:r>
      <w:r>
        <w:t xml:space="preserve">This process uses a linear sum,</w:t>
      </w:r>
      <w:r>
        <w:t xml:space="preserve"> </w:t>
      </w:r>
      <m:oMath>
        <m:sSub>
          <m:e>
            <m:r>
              <m:t>L</m:t>
            </m:r>
          </m:e>
          <m:sub>
            <m:r>
              <m:t>i</m:t>
            </m:r>
            <m:r>
              <m:t>j</m:t>
            </m:r>
          </m:sub>
        </m:sSub>
      </m:oMath>
      <w:r>
        <w:t xml:space="preserve">, of additional measurements,</w:t>
      </w:r>
      <w:r>
        <w:t xml:space="preserve"> </w:t>
      </w:r>
      <m:oMath>
        <m:sSub>
          <m:e>
            <m:r>
              <m:t>y</m:t>
            </m:r>
          </m:e>
          <m:sub>
            <m:r>
              <m:t>j</m:t>
            </m:r>
          </m:sub>
        </m:sSub>
      </m:oMath>
      <w:r>
        <w:t xml:space="preserve">, to approximate a measured signal,</w:t>
      </w:r>
      <w:r>
        <w:t xml:space="preserve"> </w:t>
      </w:r>
      <m:oMath>
        <m:sSub>
          <m:e>
            <m:r>
              <m:t>x</m:t>
            </m:r>
          </m:e>
          <m:sub>
            <m:r>
              <m:t>i</m:t>
            </m:r>
          </m:sub>
        </m:sSub>
      </m:oMath>
      <w:r>
        <w:t xml:space="preserve">,</w:t>
      </w:r>
    </w:p>
    <w:p>
      <w:pPr>
        <w:pStyle w:val="BodyText"/>
      </w:pPr>
      <m:oMathPara>
        <m:oMathParaPr>
          <m:jc m:val="center"/>
        </m:oMathParaPr>
        <m:oMath>
          <m:sSubSup>
            <m:e>
              <m:r>
                <m:t>x</m:t>
              </m:r>
            </m:e>
            <m:sub>
              <m:r>
                <m:t>i</m:t>
              </m:r>
            </m:sub>
            <m:sup>
              <m:r>
                <m:t>L</m:t>
              </m:r>
              <m:r>
                <m:t>S</m:t>
              </m:r>
              <m:r>
                <m:t>E</m:t>
              </m:r>
            </m:sup>
          </m:sSubSup>
          <m:r>
            <m:t>=</m:t>
          </m:r>
          <m:sSub>
            <m:e>
              <m:r>
                <m:t>L</m:t>
              </m:r>
            </m:e>
            <m:sub>
              <m:r>
                <m:t>i</m:t>
              </m:r>
              <m:r>
                <m:t>j</m:t>
              </m:r>
            </m:sub>
          </m:sSub>
          <m:sSub>
            <m:e>
              <m:r>
                <m:t>y</m:t>
              </m:r>
            </m:e>
            <m:sub>
              <m:r>
                <m:t>j</m:t>
              </m:r>
            </m:sub>
          </m:sSub>
          <m:r>
            <m:rPr>
              <m:nor/>
              <m:sty m:val="p"/>
            </m:rPr>
            <m:t>,</m:t>
          </m:r>
        </m:oMath>
      </m:oMathPara>
    </w:p>
    <w:p>
      <w:pPr>
        <w:pStyle w:val="FirstParagraph"/>
      </w:pPr>
      <w:r>
        <w:t xml:space="preserve">where</w:t>
      </w:r>
    </w:p>
    <w:p>
      <w:pPr>
        <w:pStyle w:val="BodyText"/>
      </w:pPr>
      <m:oMathPara>
        <m:oMathParaPr>
          <m:jc m:val="center"/>
        </m:oMathParaPr>
        <m:oMath>
          <m:sSub>
            <m:e>
              <m:r>
                <m:t>L</m:t>
              </m:r>
            </m:e>
            <m:sub>
              <m:r>
                <m:t>i</m:t>
              </m:r>
              <m:r>
                <m:t>j</m:t>
              </m:r>
            </m:sub>
          </m:sSub>
          <m:r>
            <m:t>=</m:t>
          </m:r>
          <m:r>
            <m:t>⟨</m:t>
          </m:r>
          <m:sSub>
            <m:e>
              <m:r>
                <m:t>x</m:t>
              </m:r>
            </m:e>
            <m:sub>
              <m:r>
                <m:t>i</m:t>
              </m:r>
            </m:sub>
          </m:sSub>
          <m:sSub>
            <m:e>
              <m:r>
                <m:t>y</m:t>
              </m:r>
            </m:e>
            <m:sub>
              <m:r>
                <m:t>k</m:t>
              </m:r>
            </m:sub>
          </m:sSub>
          <m:r>
            <m:t>⟩</m:t>
          </m:r>
          <m:r>
            <m:t>⟨</m:t>
          </m:r>
          <m:sSub>
            <m:e>
              <m:r>
                <m:t>y</m:t>
              </m:r>
            </m:e>
            <m:sub>
              <m:r>
                <m:t>j</m:t>
              </m:r>
            </m:sub>
          </m:sSub>
          <m:sSub>
            <m:e>
              <m:r>
                <m:t>y</m:t>
              </m:r>
            </m:e>
            <m:sub>
              <m:r>
                <m:t>k</m:t>
              </m:r>
            </m:sub>
          </m:sSub>
          <m:sSup>
            <m:e>
              <m:r>
                <m:t>⟩</m:t>
              </m:r>
            </m:e>
            <m:sup>
              <m:r>
                <m:t>−</m:t>
              </m:r>
              <m:r>
                <m:t>1</m:t>
              </m:r>
            </m:sup>
          </m:sSup>
          <m:r>
            <m:rPr>
              <m:nor/>
              <m:sty m:val="p"/>
            </m:rPr>
            <m:t>.</m:t>
          </m:r>
        </m:oMath>
      </m:oMathPara>
    </w:p>
    <w:p>
      <w:pPr>
        <w:pStyle w:val="FirstParagraph"/>
      </w:pPr>
      <w:r>
        <w:t xml:space="preserve">When combined with SPOD, the estimation matrix,</w:t>
      </w:r>
      <w:r>
        <w:t xml:space="preserve"> </w:t>
      </w:r>
      <m:oMath>
        <m:r>
          <m:t>L</m:t>
        </m:r>
      </m:oMath>
      <w:r>
        <w:t xml:space="preserve">, becomes</w:t>
      </w:r>
    </w:p>
    <w:p>
      <w:pPr>
        <w:pStyle w:val="BodyText"/>
      </w:pPr>
      <m:oMathPara>
        <m:oMathParaPr>
          <m:jc m:val="center"/>
        </m:oMathParaPr>
        <m:oMath>
          <m:r>
            <m:t>L</m:t>
          </m:r>
          <m:r>
            <m:t>=</m:t>
          </m:r>
          <m:r>
            <m:t>(</m:t>
          </m:r>
          <m:acc>
            <m:accPr>
              <m:chr m:val="̂"/>
            </m:accPr>
            <m:e>
              <m:r>
                <m:t>Ψ</m:t>
              </m:r>
            </m:e>
          </m:acc>
          <m:sSup>
            <m:e>
              <m:acc>
                <m:accPr>
                  <m:chr m:val="̂"/>
                </m:accPr>
                <m:e>
                  <m:r>
                    <m:t>y</m:t>
                  </m:r>
                </m:e>
              </m:acc>
            </m:e>
            <m:sup>
              <m:r>
                <m:t>H</m:t>
              </m:r>
            </m:sup>
          </m:sSup>
          <m:r>
            <m:t>)</m:t>
          </m:r>
          <m:r>
            <m:t>(</m:t>
          </m:r>
          <m:acc>
            <m:accPr>
              <m:chr m:val="̂"/>
            </m:accPr>
            <m:e>
              <m:r>
                <m:t>y</m:t>
              </m:r>
            </m:e>
          </m:acc>
          <m:sSup>
            <m:e>
              <m:acc>
                <m:accPr>
                  <m:chr m:val="̂"/>
                </m:accPr>
                <m:e>
                  <m:r>
                    <m:t>y</m:t>
                  </m:r>
                </m:e>
              </m:acc>
            </m:e>
            <m:sup>
              <m:r>
                <m:t>H</m:t>
              </m:r>
            </m:sup>
          </m:sSup>
          <m:sSup>
            <m:e>
              <m:r>
                <m:t>)</m:t>
              </m:r>
            </m:e>
            <m:sup>
              <m:r>
                <m:t>−</m:t>
              </m:r>
              <m:r>
                <m:t>1</m:t>
              </m:r>
            </m:sup>
          </m:sSup>
          <m:r>
            <m:rPr>
              <m:nor/>
              <m:sty m:val="p"/>
            </m:rPr>
            <m:t>,</m:t>
          </m:r>
        </m:oMath>
      </m:oMathPara>
    </w:p>
    <w:p>
      <w:pPr>
        <w:pStyle w:val="FirstParagraph"/>
      </w:pPr>
      <w:r>
        <w:t xml:space="preserve">which allows for an estimated version of the coefficient matrix to be calculated</w:t>
      </w:r>
    </w:p>
    <w:p>
      <w:pPr>
        <w:pStyle w:val="BodyText"/>
      </w:pPr>
      <m:oMathPara>
        <m:oMathParaPr>
          <m:jc m:val="center"/>
        </m:oMathParaPr>
        <m:oMath>
          <m:sSup>
            <m:e>
              <m:acc>
                <m:accPr>
                  <m:chr m:val="̂"/>
                </m:accPr>
                <m:e>
                  <m:r>
                    <m:t>Ψ</m:t>
                  </m:r>
                </m:e>
              </m:acc>
            </m:e>
            <m:sup>
              <m:r>
                <m:t>E</m:t>
              </m:r>
            </m:sup>
          </m:sSup>
          <m:r>
            <m:t>=</m:t>
          </m:r>
          <m:r>
            <m:t>L</m:t>
          </m:r>
          <m:acc>
            <m:accPr>
              <m:chr m:val="̂"/>
            </m:accPr>
            <m:e>
              <m:r>
                <m:t>y</m:t>
              </m:r>
            </m:e>
          </m:acc>
          <m:r>
            <m:rPr>
              <m:nor/>
              <m:sty m:val="p"/>
            </m:rPr>
            <m:t>.</m:t>
          </m:r>
        </m:oMath>
      </m:oMathPara>
    </w:p>
    <w:p>
      <w:pPr>
        <w:pStyle w:val="FirstParagraph"/>
      </w:pPr>
      <w:r>
        <w:t xml:space="preserve">The estimated coefficient matrix contains portions of the original signal that best resemble the additional sensor data.</w:t>
      </w:r>
      <w:r>
        <w:t xml:space="preserve"> </w:t>
      </w:r>
      <w:r>
        <w:t xml:space="preserve">Assuming that the additional sensor data represents signal contamination of the original signal, a filtered coefficient matrix can be computed from the difference between the original and estimated coefficient matrices.</w:t>
      </w:r>
    </w:p>
    <w:p>
      <w:pPr>
        <w:pStyle w:val="BodyText"/>
      </w:pPr>
      <m:oMathPara>
        <m:oMathParaPr>
          <m:jc m:val="center"/>
        </m:oMathParaPr>
        <m:oMath>
          <m:sSup>
            <m:e>
              <m:acc>
                <m:accPr>
                  <m:chr m:val="̂"/>
                </m:accPr>
                <m:e>
                  <m:r>
                    <m:t>Ψ</m:t>
                  </m:r>
                </m:e>
              </m:acc>
            </m:e>
            <m:sup>
              <m:r>
                <m:t>F</m:t>
              </m:r>
            </m:sup>
          </m:sSup>
          <m:r>
            <m:t>=</m:t>
          </m:r>
          <m:acc>
            <m:accPr>
              <m:chr m:val="̂"/>
            </m:accPr>
            <m:e>
              <m:r>
                <m:t>Ψ</m:t>
              </m:r>
            </m:e>
          </m:acc>
          <m:r>
            <m:t>−</m:t>
          </m:r>
          <m:sSup>
            <m:e>
              <m:acc>
                <m:accPr>
                  <m:chr m:val="̂"/>
                </m:accPr>
                <m:e>
                  <m:r>
                    <m:t>Ψ</m:t>
                  </m:r>
                </m:e>
              </m:acc>
            </m:e>
            <m:sup>
              <m:r>
                <m:t>E</m:t>
              </m:r>
            </m:sup>
          </m:sSup>
          <m:r>
            <m:rPr>
              <m:nor/>
              <m:sty m:val="p"/>
            </m:rPr>
            <m:t>.</m:t>
          </m:r>
        </m:oMath>
      </m:oMathPara>
    </w:p>
    <w:p>
      <w:pPr>
        <w:pStyle w:val="FirstParagraph"/>
      </w:pPr>
      <w:r>
        <w:t xml:space="preserve">A filtered signal,</w:t>
      </w:r>
      <w:r>
        <w:t xml:space="preserve"> </w:t>
      </w:r>
      <m:oMath>
        <m:sSup>
          <m:e>
            <m:r>
              <m:t>Q</m:t>
            </m:r>
          </m:e>
          <m:sup>
            <m:r>
              <m:t>F</m:t>
            </m:r>
          </m:sup>
        </m:sSup>
      </m:oMath>
      <w:r>
        <w:t xml:space="preserve"> </w:t>
      </w:r>
      <w:r>
        <w:t xml:space="preserve">can be constructed by using the filtered coefficient matrix and the spatial functions,</w:t>
      </w:r>
    </w:p>
    <w:p>
      <w:pPr>
        <w:pStyle w:val="BodyText"/>
      </w:pPr>
      <m:oMathPara>
        <m:oMathParaPr>
          <m:jc m:val="center"/>
        </m:oMathParaPr>
        <m:oMath>
          <m:acc>
            <m:accPr>
              <m:chr m:val="̂"/>
            </m:accPr>
            <m:e>
              <m:r>
                <m:t>Q</m:t>
              </m:r>
            </m:e>
          </m:acc>
          <m:r>
            <m:t>=</m:t>
          </m:r>
          <m:sSup>
            <m:e>
              <m:acc>
                <m:accPr>
                  <m:chr m:val="̂"/>
                </m:accPr>
                <m:e>
                  <m:r>
                    <m:t>Ψ</m:t>
                  </m:r>
                </m:e>
              </m:acc>
            </m:e>
            <m:sup>
              <m:r>
                <m:t>F</m:t>
              </m:r>
            </m:sup>
          </m:sSup>
          <m:sSup>
            <m:e>
              <m:acc>
                <m:accPr>
                  <m:chr m:val="̂"/>
                </m:accPr>
                <m:e>
                  <m:r>
                    <m:t>Φ</m:t>
                  </m:r>
                </m:e>
              </m:acc>
            </m:e>
            <m:sup>
              <m:r>
                <m:t>H</m:t>
              </m:r>
            </m:sup>
          </m:sSup>
          <m:r>
            <m:rPr>
              <m:nor/>
              <m:sty m:val="p"/>
            </m:rPr>
            <m:t>.</m:t>
          </m:r>
        </m:oMath>
      </m:oMathPara>
    </w:p>
    <w:p>
      <w:pPr>
        <w:pStyle w:val="Heading2"/>
      </w:pPr>
      <w:bookmarkStart w:id="183" w:name="filtering-experimental-data"/>
      <w:r>
        <w:t xml:space="preserve">Filtering Experimental Data</w:t>
      </w:r>
      <w:bookmarkEnd w:id="183"/>
    </w:p>
    <w:p>
      <w:pPr>
        <w:pStyle w:val="FirstParagraph"/>
      </w:pPr>
      <w:r>
        <w:t xml:space="preserve">The filtering technique described in the preceding section was applied to the same data sets that were shown in Figure</w:t>
      </w:r>
      <w:r>
        <w:t xml:space="preserve"> </w:t>
      </w:r>
      <w:hyperlink w:anchor="fig:04_dispersion_mach">
        <w:r>
          <w:rPr>
            <w:rStyle w:val="Hyperlink"/>
          </w:rPr>
          <w:t xml:space="preserve">[fig:04_dispersion_mach]</w:t>
        </w:r>
      </w:hyperlink>
      <w:r>
        <w:t xml:space="preserve">.</w:t>
      </w:r>
      <w:r>
        <w:t xml:space="preserve"> </w:t>
      </w:r>
      <w:r>
        <w:t xml:space="preserve">Simultaneous accelerometer and microphone measurements were made alongside the optical wavefront measurements.</w:t>
      </w:r>
      <w:r>
        <w:t xml:space="preserve"> </w:t>
      </w:r>
      <w:r>
        <w:t xml:space="preserve">The locations of some of the additional sensors are shown in Figure</w:t>
      </w:r>
      <w:r>
        <w:t xml:space="preserve"> </w:t>
      </w:r>
      <w:hyperlink w:anchor="fig:07_sensor placement">
        <w:r>
          <w:rPr>
            <w:rStyle w:val="Hyperlink"/>
          </w:rPr>
          <w:t xml:space="preserve">[fig:07_sensor placement]</w:t>
        </w:r>
      </w:hyperlink>
      <w:r>
        <w:t xml:space="preserve"> </w:t>
      </w:r>
      <w:r>
        <w:t xml:space="preserve">with a CAD drawing of the test section in Figure</w:t>
      </w:r>
      <w:r>
        <w:t xml:space="preserve"> </w:t>
      </w:r>
      <w:hyperlink w:anchor="fig:07_test_section_mic_accel">
        <w:r>
          <w:rPr>
            <w:rStyle w:val="Hyperlink"/>
          </w:rPr>
          <w:t xml:space="preserve">[fig:07_test_section_mic_accel]</w:t>
        </w:r>
      </w:hyperlink>
      <w:r>
        <w:t xml:space="preserve">.</w:t>
      </w:r>
      <w:r>
        <w:t xml:space="preserve"> </w:t>
      </w:r>
      <w:r>
        <w:t xml:space="preserve">Table</w:t>
      </w:r>
      <w:r>
        <w:t xml:space="preserve"> </w:t>
      </w:r>
      <w:hyperlink w:anchor="tab:07_sensor_list">
        <w:r>
          <w:rPr>
            <w:rStyle w:val="Hyperlink"/>
          </w:rPr>
          <w:t xml:space="preserve">[tab:07_sensor_list]</w:t>
        </w:r>
      </w:hyperlink>
      <w:r>
        <w:t xml:space="preserve"> </w:t>
      </w:r>
      <w:r>
        <w:t xml:space="preserve">shows a list of the additional sensors including the number designation used in Figures</w:t>
      </w:r>
      <w:r>
        <w:t xml:space="preserve"> </w:t>
      </w:r>
      <w:hyperlink w:anchor="fig:07_sensor placement">
        <w:r>
          <w:rPr>
            <w:rStyle w:val="Hyperlink"/>
          </w:rPr>
          <w:t xml:space="preserve">[fig:07_sensor placement]</w:t>
        </w:r>
      </w:hyperlink>
      <w:r>
        <w:t xml:space="preserve"> </w:t>
      </w:r>
      <w:r>
        <w:t xml:space="preserve">and</w:t>
      </w:r>
      <w:r>
        <w:t xml:space="preserve"> </w:t>
      </w:r>
      <w:hyperlink w:anchor="fig:07_test_section_mic_accel">
        <w:r>
          <w:rPr>
            <w:rStyle w:val="Hyperlink"/>
          </w:rPr>
          <w:t xml:space="preserve">[fig:07_test_section_mic_accel]</w:t>
        </w:r>
      </w:hyperlink>
      <w:r>
        <w:t xml:space="preserve">, the model of the sensor and preamplifier used as well as a sensor grouping designation.</w:t>
      </w:r>
    </w:p>
    <w:p>
      <w:pPr>
        <w:pStyle w:val="BodyText"/>
      </w:pPr>
      <w:r>
        <w:t xml:space="preserve">The locations of some of the additional sensors used in the LSE-SPOD filtering. The sensors are labeled with the sensor numbers, see Table</w:t>
      </w:r>
      <w:r>
        <w:t xml:space="preserve"> </w:t>
      </w:r>
      <w:hyperlink w:anchor="tab:07_sensor_list">
        <w:r>
          <w:rPr>
            <w:rStyle w:val="Hyperlink"/>
          </w:rPr>
          <w:t xml:space="preserve">[tab:07_sensor_list]</w:t>
        </w:r>
      </w:hyperlink>
      <w:r>
        <w:t xml:space="preserve">.</w:t>
      </w:r>
      <w:r>
        <w:t xml:space="preserve"> </w:t>
      </w:r>
      <w:r>
        <w:t xml:space="preserve">(-65,120)</w:t>
      </w:r>
      <w:r>
        <w:t xml:space="preserve"> </w:t>
      </w:r>
      <w:r>
        <w:t xml:space="preserve">(-40,220)</w:t>
      </w:r>
      <w:r>
        <w:t xml:space="preserve"> </w:t>
      </w:r>
      <w:r>
        <w:t xml:space="preserve">(-50,165)</w:t>
      </w:r>
      <w:r>
        <w:t xml:space="preserve"> </w:t>
      </w:r>
      <w:r>
        <w:t xml:space="preserve">(-125,40)</w:t>
      </w:r>
      <w:r>
        <w:t xml:space="preserve"> </w:t>
      </w:r>
      <w:r>
        <w:t xml:space="preserve">(-243,240)</w:t>
      </w:r>
      <w:r>
        <w:t xml:space="preserve"> </w:t>
      </w:r>
      <w:r>
        <w:t xml:space="preserve">(-180,120)</w:t>
      </w:r>
      <w:r>
        <w:t xml:space="preserve"> </w:t>
      </w:r>
      <w:r>
        <w:t xml:space="preserve">(-320,110)</w:t>
      </w:r>
    </w:p>
    <w:p>
      <w:pPr>
        <w:pStyle w:val="BodyText"/>
      </w:pPr>
      <w:bookmarkStart w:id="184" w:name="fig:07_sensor placement"/>
      <w:r>
        <w:t xml:space="preserve">[fig:07_sensor placement]</w:t>
      </w:r>
      <w:bookmarkEnd w:id="184"/>
    </w:p>
    <w:p>
      <w:pPr>
        <w:pStyle w:val="BodyText"/>
      </w:pPr>
      <w:r>
        <w:drawing>
          <wp:inline>
            <wp:extent cx="5334000" cy="4121727"/>
            <wp:effectExtent b="0" l="0" r="0" t="0"/>
            <wp:docPr descr="CAD drawing view of the inside of the test-section with some of the sensor locations labeled. Flow is from left to right. The numbers in the circles are the sensor numbers on the model side of the test-section. The numbers in the square are the sensor numbers opposite of the model side. The dashed line represents the optics window opposite of the model for the beam angle of 90^\circ. The window was moved up and downstream depending on the beam angle." title="fig:" id="1" name="Picture"/>
            <a:graphic>
              <a:graphicData uri="http://schemas.openxmlformats.org/drawingml/2006/picture">
                <pic:pic>
                  <pic:nvPicPr>
                    <pic:cNvPr descr="../cad/test_section_mic_accel.pdf"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(-272,77)</w:t>
      </w:r>
      <w:r>
        <w:t xml:space="preserve"> </w:t>
      </w:r>
      <w:r>
        <w:t xml:space="preserve">(-274,60)</w:t>
      </w:r>
      <w:r>
        <w:t xml:space="preserve"> </w:t>
      </w:r>
      <w:r>
        <w:t xml:space="preserve">(-131,61)</w:t>
      </w:r>
      <w:r>
        <w:t xml:space="preserve"> </w:t>
      </w:r>
      <w:r>
        <w:t xml:space="preserve">(-133,45)</w:t>
      </w:r>
      <w:r>
        <w:t xml:space="preserve"> </w:t>
      </w:r>
      <w:r>
        <w:t xml:space="preserve">(-203,82)</w:t>
      </w:r>
      <w:r>
        <w:t xml:space="preserve"> </w:t>
      </w:r>
      <w:r>
        <w:t xml:space="preserve">(-220,46)</w:t>
      </w:r>
      <w:r>
        <w:t xml:space="preserve"> </w:t>
      </w:r>
      <w:r>
        <w:t xml:space="preserve">(-188,46)</w:t>
      </w:r>
      <w:r>
        <w:t xml:space="preserve"> </w:t>
      </w:r>
      <w:r>
        <w:t xml:space="preserve">(-188,12)</w:t>
      </w:r>
      <w:r>
        <w:t xml:space="preserve"> </w:t>
      </w:r>
      <w:r>
        <w:t xml:space="preserve">(-243,100)</w:t>
      </w:r>
      <w:r>
        <w:t xml:space="preserve"> </w:t>
      </w:r>
      <w:r>
        <w:t xml:space="preserve">(-140,100)</w:t>
      </w:r>
      <w:r>
        <w:t xml:space="preserve"> </w:t>
      </w:r>
      <w:r>
        <w:t xml:space="preserve">(-350,10)</w:t>
      </w:r>
      <w:r>
        <w:t xml:space="preserve">Flow</w:t>
      </w:r>
      <w:r>
        <w:t xml:space="preserve"> </w:t>
      </w:r>
      <m:oMath>
        <m:r>
          <m:t>⇒</m:t>
        </m:r>
      </m:oMath>
    </w:p>
    <w:p>
      <w:pPr>
        <w:pStyle w:val="BodyText"/>
      </w:pPr>
      <w:bookmarkStart w:id="186" w:name="fig:07_test_section_mic_accel"/>
      <w:r>
        <w:t xml:space="preserve">[fig:07_test_section_mic_accel]</w:t>
      </w:r>
      <w:bookmarkEnd w:id="186"/>
    </w:p>
    <w:p>
      <w:pPr>
        <w:pStyle w:val="TableCaption"/>
      </w:pPr>
      <w:r>
        <w:t xml:space="preserve">Additional sensors used the the LSE-SPOD filtering.</w:t>
      </w:r>
    </w:p>
    <w:tbl>
      <w:tblPr>
        <w:tblStyle w:val="Table"/>
        <w:tblW w:type="pct" w:w="0.0"/>
        <w:tblLook w:firstRow="1"/>
        <w:tblCaption w:val="Additional sensors used the the LSE-SPOD filtering."/>
      </w:tblPr>
      <w:tblGrid/>
      <w:tr>
        <w:trPr>
          <w:cnfStyle w:firstRow="1"/>
        </w:trPr>
        <w:tc>
          <w:tcPr>
            <w:tcBorders>
              <w:bottom w:val="single"/>
            </w:tcBorders>
            <w:vAlign w:val="bottom"/>
          </w:tcPr>
          <w:p>
            <w:pPr>
              <w:pStyle w:val="Compact"/>
              <w:jc w:val="center"/>
            </w:pPr>
            <w:r>
              <w:t xml:space="preserve">Channel</w:t>
            </w:r>
          </w:p>
        </w:tc>
        <w:tc>
          <w:tcPr>
            <w:tcBorders>
              <w:bottom w:val="single"/>
            </w:tcBorders>
            <w:vAlign w:val="bottom"/>
          </w:tcPr>
          <w:p>
            <w:pPr>
              <w:pStyle w:val="Compact"/>
              <w:jc w:val="center"/>
            </w:pPr>
            <w:r>
              <w:t xml:space="preserve">Sensor Type</w:t>
            </w:r>
          </w:p>
        </w:tc>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Preamp</w:t>
            </w:r>
          </w:p>
        </w:tc>
        <w:tc>
          <w:tcPr>
            <w:tcBorders>
              <w:bottom w:val="single"/>
            </w:tcBorders>
            <w:vAlign w:val="bottom"/>
          </w:tcPr>
          <w:p>
            <w:pPr>
              <w:pStyle w:val="Compact"/>
              <w:jc w:val="center"/>
            </w:pPr>
            <w:r>
              <w:t xml:space="preserve">Group</w:t>
            </w:r>
          </w:p>
        </w:tc>
      </w:tr>
      <w:tr>
        <w:tc>
          <w:p>
            <w:pPr>
              <w:pStyle w:val="Compact"/>
              <w:jc w:val="center"/>
            </w:pPr>
            <w:r>
              <w:t xml:space="preserve">1</w:t>
            </w:r>
          </w:p>
        </w:tc>
        <w:tc>
          <w:p>
            <w:pPr>
              <w:pStyle w:val="Compact"/>
              <w:jc w:val="center"/>
            </w:pPr>
            <w:r>
              <w:t xml:space="preserve">Microphone</w:t>
            </w:r>
          </w:p>
        </w:tc>
        <w:tc>
          <w:p>
            <w:pPr>
              <w:pStyle w:val="Compact"/>
              <w:jc w:val="center"/>
            </w:pPr>
            <w:r>
              <w:t xml:space="preserve">ACO 7016B</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2</w:t>
            </w:r>
          </w:p>
        </w:tc>
        <w:tc>
          <w:p>
            <w:pPr>
              <w:pStyle w:val="Compact"/>
              <w:jc w:val="center"/>
            </w:pPr>
            <w:r>
              <w:t xml:space="preserve">Microphone</w:t>
            </w:r>
          </w:p>
        </w:tc>
        <w:tc>
          <w:p>
            <w:pPr>
              <w:pStyle w:val="Compact"/>
              <w:jc w:val="center"/>
            </w:pPr>
            <w:r>
              <w:t xml:space="preserve">B&amp;K 4939</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3</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4</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5</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6</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7</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Primary Lens</w:t>
            </w:r>
          </w:p>
        </w:tc>
      </w:tr>
      <w:tr>
        <w:tc>
          <w:p>
            <w:pPr>
              <w:pStyle w:val="Compact"/>
              <w:jc w:val="center"/>
            </w:pPr>
            <w:r>
              <w:t xml:space="preserve">8</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9</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10</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11</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12</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13</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14</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Optics Bench</w:t>
            </w:r>
          </w:p>
        </w:tc>
      </w:tr>
      <w:tr>
        <w:tc>
          <w:p>
            <w:pPr>
              <w:pStyle w:val="Compact"/>
              <w:jc w:val="center"/>
            </w:pPr>
            <w:r>
              <w:t xml:space="preserve">15</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r>
        <w:tc>
          <w:p>
            <w:pPr>
              <w:pStyle w:val="Compact"/>
              <w:jc w:val="center"/>
            </w:pPr>
            <w:r>
              <w:t xml:space="preserve">16</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bl>
    <w:p>
      <w:pPr>
        <w:pStyle w:val="BodyText"/>
      </w:pPr>
      <w:bookmarkStart w:id="187" w:name="tab:07_sensor_list"/>
      <w:r>
        <w:t xml:space="preserve">[tab:07_sensor_list]</w:t>
      </w:r>
      <w:bookmarkEnd w:id="187"/>
    </w:p>
    <w:p>
      <w:pPr>
        <w:pStyle w:val="BodyText"/>
      </w:pPr>
      <w:r>
        <w:t xml:space="preserve">All of the test-section mounted sensors are shown in their approximate locations in Figure</w:t>
      </w:r>
      <w:r>
        <w:t xml:space="preserve"> </w:t>
      </w:r>
      <w:hyperlink w:anchor="fig:07_test_section_mic_accel">
        <w:r>
          <w:rPr>
            <w:rStyle w:val="Hyperlink"/>
          </w:rPr>
          <w:t xml:space="preserve">[fig:07_test_section_mic_accel]</w:t>
        </w:r>
      </w:hyperlink>
      <w:r>
        <w:t xml:space="preserve"> </w:t>
      </w:r>
      <w:r>
        <w:t xml:space="preserve">in a view that is looking at the wind-tunnel model from inside of the test-section with the flow moving from left-to-right.</w:t>
      </w:r>
      <w:r>
        <w:t xml:space="preserve"> </w:t>
      </w:r>
      <w:r>
        <w:t xml:space="preserve">The dashed box represent the optical window on the opposite side of the tunnel from the model which was moved up or downstream depending on the beam angle relative to the flow.</w:t>
      </w:r>
      <w:r>
        <w:t xml:space="preserve"> </w:t>
      </w:r>
      <w:r>
        <w:t xml:space="preserve">Sensors 11-13 were attached to this optical window and moved with it.</w:t>
      </w:r>
      <w:r>
        <w:t xml:space="preserve"> </w:t>
      </w:r>
      <w:r>
        <w:t xml:space="preserve">The picture in Figure</w:t>
      </w:r>
      <w:r>
        <w:t xml:space="preserve"> </w:t>
      </w:r>
      <w:hyperlink w:anchor="fig:07_sensor placement">
        <w:r>
          <w:rPr>
            <w:rStyle w:val="Hyperlink"/>
          </w:rPr>
          <w:t xml:space="preserve">[fig:07_sensor placement]</w:t>
        </w:r>
      </w:hyperlink>
      <w:r>
        <w:t xml:space="preserve"> </w:t>
      </w:r>
      <w:r>
        <w:t xml:space="preserve">was taken from the opposite side of the test-section and model that is shown in Figure</w:t>
      </w:r>
      <w:r>
        <w:t xml:space="preserve"> </w:t>
      </w:r>
      <w:hyperlink w:anchor="fig:07_test_section_mic_accel">
        <w:r>
          <w:rPr>
            <w:rStyle w:val="Hyperlink"/>
          </w:rPr>
          <w:t xml:space="preserve">[fig:07_test_section_mic_accel]</w:t>
        </w:r>
      </w:hyperlink>
      <w:r>
        <w:t xml:space="preserve"> </w:t>
      </w:r>
      <w:r>
        <w:t xml:space="preserve">and as such the flow goes from right-to-left.</w:t>
      </w:r>
    </w:p>
    <w:p>
      <w:pPr>
        <w:pStyle w:val="BodyText"/>
      </w:pPr>
      <w:r>
        <w:t xml:space="preserve">Two microphones were used for ambient measurement (a ACO 7016B</w:t>
      </w:r>
      <w:r>
        <w:t xml:space="preserve"> </w:t>
      </w:r>
      <w:r>
        <w:t xml:space="preserve"> </w:t>
      </w:r>
      <w:r>
        <w:t xml:space="preserve">and a Brüel &amp; Kjær 4939</w:t>
      </w:r>
      <w:r>
        <w:t xml:space="preserve"> </w:t>
      </w:r>
      <w:r>
        <w:t xml:space="preserve">), four microphones were used for test-section noise measurement (PCB 103B02</w:t>
      </w:r>
      <w:r>
        <w:t xml:space="preserve"> </w:t>
      </w:r>
      <w:r>
        <w:t xml:space="preserve">), and ten accelerometers were located throughout the setup (PCB 352C33</w:t>
      </w:r>
      <w:r>
        <w:t xml:space="preserve"> </w:t>
      </w:r>
      <w:r>
        <w:t xml:space="preserve">).</w:t>
      </w:r>
      <w:r>
        <w:t xml:space="preserve"> </w:t>
      </w:r>
      <w:r>
        <w:t xml:space="preserve">One of the ambient microphones was mounted to the top of the optics bench facing the test-section and can be seen in Figure</w:t>
      </w:r>
      <w:r>
        <w:t xml:space="preserve"> </w:t>
      </w:r>
      <w:hyperlink w:anchor="fig:07_sensor placement">
        <w:r>
          <w:rPr>
            <w:rStyle w:val="Hyperlink"/>
          </w:rPr>
          <w:t xml:space="preserve">[fig:07_sensor placement]</w:t>
        </w:r>
      </w:hyperlink>
      <w:r>
        <w:t xml:space="preserve"> </w:t>
      </w:r>
      <w:r>
        <w:t xml:space="preserve">just to the right of the primary lens and the other ambient microphone was hanging below the optics bench end towards the test-section.</w:t>
      </w:r>
    </w:p>
    <w:p>
      <w:pPr>
        <w:pStyle w:val="BodyText"/>
      </w:pPr>
      <w:r>
        <w:t xml:space="preserve">The test-sections microphones were in groups of two either upstream or downstream from the optical beam by about 20-inches, with the upstream microphone locations viewable in Figure</w:t>
      </w:r>
      <w:r>
        <w:t xml:space="preserve"> </w:t>
      </w:r>
      <w:hyperlink w:anchor="fig:07_sensor placement">
        <w:r>
          <w:rPr>
            <w:rStyle w:val="Hyperlink"/>
          </w:rPr>
          <w:t xml:space="preserve">[fig:07_sensor placement]</w:t>
        </w:r>
      </w:hyperlink>
      <w:r>
        <w:t xml:space="preserve"> </w:t>
      </w:r>
      <w:r>
        <w:t xml:space="preserve">(sensors 3 and 4) and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model installed in the test-section represents the outside of an aircraft fuselage with a 5-foot diameter and is angled to account for the aircraft’s angle-of-attack ( 6</w:t>
      </w:r>
      <m:oMath>
        <m:sSup>
          <m:e>
            <m:r>
              <m:t>​</m:t>
            </m:r>
          </m:e>
          <m:sup>
            <m:r>
              <m:t>∘</m:t>
            </m:r>
          </m:sup>
        </m:sSup>
      </m:oMath>
      <w:r>
        <w:t xml:space="preserve">) for steady-level-flight at cruise.</w:t>
      </w:r>
      <w:r>
        <w:t xml:space="preserve"> </w:t>
      </w:r>
      <w:r>
        <w:t xml:space="preserve">This results in the fuselage model being shifted approximately 2-inches higher from the test-section centerline upsteam at the microphone location.</w:t>
      </w:r>
      <w:r>
        <w:t xml:space="preserve"> </w:t>
      </w:r>
      <w:r>
        <w:t xml:space="preserve">The duct microphones were placed about 2.75-inches from the model centerline.</w:t>
      </w:r>
    </w:p>
    <w:p>
      <w:pPr>
        <w:pStyle w:val="BodyText"/>
      </w:pPr>
      <w:r>
        <w:t xml:space="preserve">There were six accelerometers attached to the test-section windows, with three being on each side as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locations of the three accelerometers (sensors 8-10) on the model side can be seen in Figure</w:t>
      </w:r>
      <w:r>
        <w:t xml:space="preserve"> </w:t>
      </w:r>
      <w:hyperlink w:anchor="fig:07_sensor placement">
        <w:r>
          <w:rPr>
            <w:rStyle w:val="Hyperlink"/>
          </w:rPr>
          <w:t xml:space="preserve">[fig:07_sensor placement]</w:t>
        </w:r>
      </w:hyperlink>
      <w:r>
        <w:t xml:space="preserve">, the three accelerometers on the other window used the opposite pattern (two high and one low).</w:t>
      </w:r>
      <w:r>
        <w:t xml:space="preserve"> </w:t>
      </w:r>
      <w:r>
        <w:t xml:space="preserve">The optical window on the far side of the test-section was moved laterally depending on the angle of the beam relative to the flow.</w:t>
      </w:r>
      <w:r>
        <w:t xml:space="preserve"> </w:t>
      </w:r>
      <w:r>
        <w:t xml:space="preserve">One accelerometer was placed on the primary lens (also shown, sensor 7) and one was placed in the center of the optics bench.</w:t>
      </w:r>
      <w:r>
        <w:t xml:space="preserve"> </w:t>
      </w:r>
      <w:r>
        <w:t xml:space="preserve">The last two accelerometers were located on the return mirror and oriented in a way to measure the tip and tilt of the return beam.</w:t>
      </w:r>
    </w:p>
    <w:p>
      <w:pPr>
        <w:pStyle w:val="BodyText"/>
      </w:pPr>
      <w:r>
        <w:t xml:space="preserve">The power-spectra of all of the sensors at the three Mach numbers are shown in Figure</w:t>
      </w:r>
      <w:r>
        <w:t xml:space="preserve"> </w:t>
      </w:r>
      <w:hyperlink w:anchor="fig:07_sensor_spectra">
        <w:r>
          <w:rPr>
            <w:rStyle w:val="Hyperlink"/>
          </w:rPr>
          <w:t xml:space="preserve">[fig:07_sensor_spectra]</w:t>
        </w:r>
      </w:hyperlink>
      <w:r>
        <w:t xml:space="preserve">.</w:t>
      </w:r>
    </w:p>
    <w:p>
      <w:pPr>
        <w:pStyle w:val="CaptionedFigure"/>
      </w:pPr>
      <w:r>
        <w:drawing>
          <wp:inline>
            <wp:extent cx="4622800" cy="5168900"/>
            <wp:effectExtent b="0" l="0" r="0" t="0"/>
            <wp:docPr descr="Power-spectra of the additional sensor measurements at the three Mach numbers tested. The x-axis is in Strouhal number per characteristic length (St/l)." title="" id="1" name="Picture"/>
            <a:graphic>
              <a:graphicData uri="http://schemas.openxmlformats.org/drawingml/2006/picture">
                <pic:pic>
                  <pic:nvPicPr>
                    <pic:cNvPr descr="../matlab/07_multiple_sensor_filtering/sensor_spectra.eps" id="0" name="Picture"/>
                    <pic:cNvPicPr>
                      <a:picLocks noChangeArrowheads="1" noChangeAspect="1"/>
                    </pic:cNvPicPr>
                  </pic:nvPicPr>
                  <pic:blipFill>
                    <a:blip r:embed="rId188"/>
                    <a:stretch>
                      <a:fillRect/>
                    </a:stretch>
                  </pic:blipFill>
                  <pic:spPr bwMode="auto">
                    <a:xfrm>
                      <a:off x="0" y="0"/>
                      <a:ext cx="4622800" cy="5168900"/>
                    </a:xfrm>
                    <a:prstGeom prst="rect">
                      <a:avLst/>
                    </a:prstGeom>
                    <a:noFill/>
                    <a:ln w="9525">
                      <a:noFill/>
                      <a:headEnd/>
                      <a:tailEnd/>
                    </a:ln>
                  </pic:spPr>
                </pic:pic>
              </a:graphicData>
            </a:graphic>
          </wp:inline>
        </w:drawing>
      </w:r>
    </w:p>
    <w:p>
      <w:pPr>
        <w:pStyle w:val="ImageCaption"/>
      </w:pPr>
      <w:r>
        <w:t xml:space="preserve">Power-spectra of the additional sensor measurements at the three Mach numbers tested. The x-axis is in Strouhal number per characteristic length (</w:t>
      </w:r>
      <m:oMath>
        <m:r>
          <m:t>S</m:t>
        </m:r>
        <m:r>
          <m:t>t</m:t>
        </m:r>
        <m:r>
          <m:t>/</m:t>
        </m:r>
        <m:r>
          <m:t>l</m:t>
        </m:r>
      </m:oMath>
      <w:r>
        <w:t xml:space="preserve">).</w:t>
      </w:r>
    </w:p>
    <w:p>
      <w:pPr>
        <w:pStyle w:val="BodyText"/>
      </w:pPr>
      <w:bookmarkStart w:id="189" w:name="fig:07_sensor_spectra"/>
      <w:r>
        <w:t xml:space="preserve">[fig:07_sensor_spectra]</w:t>
      </w:r>
      <w:bookmarkEnd w:id="189"/>
    </w:p>
    <w:p>
      <w:pPr>
        <w:pStyle w:val="BodyText"/>
      </w:pPr>
      <w:r>
        <w:t xml:space="preserve">These plots are presented as Strouhal number per unit characteristic length with the different groups of sensors shown together.</w:t>
      </w:r>
      <w:r>
        <w:t xml:space="preserve"> </w:t>
      </w:r>
      <w:r>
        <w:t xml:space="preserve">The blade-passing frequency for these data sets is at a</w:t>
      </w:r>
      <w:r>
        <w:t xml:space="preserve"> </w:t>
      </w:r>
      <m:oMath>
        <m:r>
          <m:t>S</m:t>
        </m:r>
        <m:r>
          <m:t>t</m:t>
        </m:r>
        <m:r>
          <m:t>/</m:t>
        </m:r>
        <m:r>
          <m:t>l</m:t>
        </m:r>
      </m:oMath>
      <w:r>
        <w:t xml:space="preserve"> </w:t>
      </w:r>
      <w:r>
        <w:t xml:space="preserve">of approximately 3</w:t>
      </w:r>
      <w:r>
        <w:t xml:space="preserve"> </w:t>
      </w:r>
      <m:oMath>
        <m:sSup>
          <m:e>
            <m:r>
              <m:t>m</m:t>
            </m:r>
          </m:e>
          <m:sup>
            <m:r>
              <m:t>−</m:t>
            </m:r>
            <m:r>
              <m:t>1</m:t>
            </m:r>
          </m:sup>
        </m:sSup>
      </m:oMath>
      <w:r>
        <w:t xml:space="preserve"> </w:t>
      </w:r>
      <w:r>
        <w:t xml:space="preserve">with a clear and consistent narrow-band signal at that</w:t>
      </w:r>
      <w:r>
        <w:t xml:space="preserve"> </w:t>
      </w:r>
      <m:oMath>
        <m:r>
          <m:t>S</m:t>
        </m:r>
        <m:r>
          <m:t>t</m:t>
        </m:r>
        <m:r>
          <m:t>/</m:t>
        </m:r>
        <m:r>
          <m:t>l</m:t>
        </m:r>
      </m:oMath>
      <w:r>
        <w:t xml:space="preserve"> </w:t>
      </w:r>
      <w:r>
        <w:t xml:space="preserve">for all but the</w:t>
      </w:r>
      <w:r>
        <w:t xml:space="preserve"> </w:t>
      </w:r>
      <m:oMath>
        <m:r>
          <m:t>M</m:t>
        </m:r>
        <m:r>
          <m:t>=</m:t>
        </m:r>
        <m:r>
          <m:t>0.3</m:t>
        </m:r>
      </m:oMath>
      <w:r>
        <w:t xml:space="preserve"> </w:t>
      </w:r>
      <w:r>
        <w:t xml:space="preserve">run, which has a slight increase in signal for some of the sensors.</w:t>
      </w:r>
      <w:r>
        <w:t xml:space="preserve"> </w:t>
      </w:r>
      <w:r>
        <w:t xml:space="preserve">For the</w:t>
      </w:r>
      <w:r>
        <w:t xml:space="preserve"> </w:t>
      </w:r>
      <m:oMath>
        <m:r>
          <m:t>M</m:t>
        </m:r>
        <m:r>
          <m:t>=</m:t>
        </m:r>
        <m:r>
          <m:t>0.5</m:t>
        </m:r>
      </m:oMath>
      <w:r>
        <w:t xml:space="preserve"> </w:t>
      </w:r>
      <w:r>
        <w:t xml:space="preserve">case there is an additional strong narrow-band signal at 20</w:t>
      </w:r>
      <w:r>
        <w:t xml:space="preserve"> </w:t>
      </w:r>
      <m:oMath>
        <m:sSup>
          <m:e>
            <m:r>
              <m:t>m</m:t>
            </m:r>
          </m:e>
          <m:sup>
            <m:r>
              <m:t>−</m:t>
            </m:r>
            <m:r>
              <m:t>1</m:t>
            </m:r>
          </m:sup>
        </m:sSup>
      </m:oMath>
      <w:r>
        <w:t xml:space="preserve"> </w:t>
      </w:r>
      <w:r>
        <w:t xml:space="preserve">for all sensors and a slightly broader signal at 38</w:t>
      </w:r>
      <w:r>
        <w:t xml:space="preserve"> </w:t>
      </w:r>
      <m:oMath>
        <m:sSup>
          <m:e>
            <m:r>
              <m:t>m</m:t>
            </m:r>
          </m:e>
          <m:sup>
            <m:r>
              <m:t>−</m:t>
            </m:r>
            <m:r>
              <m:t>1</m:t>
            </m:r>
          </m:sup>
        </m:sSup>
      </m:oMath>
      <w:r>
        <w:t xml:space="preserve"> </w:t>
      </w:r>
      <w:r>
        <w:t xml:space="preserve">that is only present in the test-section mounted sensors that may be due to extra fan vibration which was limiting the top speed of the wind-tunnel.</w:t>
      </w:r>
      <w:r>
        <w:t xml:space="preserve"> </w:t>
      </w:r>
      <w:r>
        <w:t xml:space="preserve">The test-section mounted microphones are picking up boundary layer acoustic noise above</w:t>
      </w:r>
      <w:r>
        <w:t xml:space="preserve"> </w:t>
      </w:r>
      <m:oMath>
        <m:r>
          <m:t>S</m:t>
        </m:r>
        <m:r>
          <m:t>t</m:t>
        </m:r>
        <m:r>
          <m:t>/</m:t>
        </m:r>
        <m:r>
          <m:t>l</m:t>
        </m:r>
      </m:oMath>
      <w:r>
        <w:t xml:space="preserve"> </w:t>
      </w:r>
      <w:r>
        <w:t xml:space="preserve">of approximately 20</w:t>
      </w:r>
      <w:r>
        <w:t xml:space="preserve"> </w:t>
      </w:r>
      <m:oMath>
        <m:sSup>
          <m:e>
            <m:r>
              <m:t>m</m:t>
            </m:r>
          </m:e>
          <m:sup>
            <m:r>
              <m:t>−</m:t>
            </m:r>
            <m:r>
              <m:t>1</m:t>
            </m:r>
          </m:sup>
        </m:sSup>
      </m:oMath>
      <w:r>
        <w:t xml:space="preserve">.</w:t>
      </w:r>
    </w:p>
    <w:p>
      <w:pPr>
        <w:pStyle w:val="BodyText"/>
      </w:pPr>
      <w:r>
        <w:t xml:space="preserve">Two variants of the filtering technique were tried.</w:t>
      </w:r>
      <w:r>
        <w:t xml:space="preserve"> </w:t>
      </w:r>
      <w:r>
        <w:t xml:space="preserve">The first was a standard LSE-SPOD technique in which the spectral POD was performed on the data set that was Fourier transformed in time only.</w:t>
      </w:r>
      <w:r>
        <w:t xml:space="preserve"> </w:t>
      </w:r>
      <w:r>
        <w:t xml:space="preserve">For the second technique, which will be referred to here as LSE-MSPOD, the spectral POD was applied to a data set in which the Fourier transform was performed in all dimensions of space and time, which is a portion of the computation for the multidimensional spectral estimation.</w:t>
      </w:r>
      <w:r>
        <w:t xml:space="preserve"> </w:t>
      </w:r>
      <w:r>
        <w:t xml:space="preserve">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 </w:t>
      </w:r>
      <w:r>
        <w:t xml:space="preserve">show multidimensional power spectrum plots at a temporal block length of</w:t>
      </w:r>
      <w:r>
        <w:t xml:space="preserve"> </w:t>
      </w:r>
      <m:oMath>
        <m:sSup>
          <m:e>
            <m:r>
              <m:t>2</m:t>
            </m:r>
          </m:e>
          <m:sup>
            <m:r>
              <m:t>10</m:t>
            </m:r>
          </m:sup>
        </m:sSup>
      </m:oMath>
      <w:r>
        <w:t xml:space="preserve"> </w:t>
      </w:r>
      <w:r>
        <w:t xml:space="preserve">with no overlap.</w:t>
      </w:r>
    </w:p>
    <w:p>
      <w:pPr>
        <w:pStyle w:val="CaptionedFigure"/>
      </w:pPr>
      <w:r>
        <w:drawing>
          <wp:inline>
            <wp:extent cx="5041900" cy="3213100"/>
            <wp:effectExtent b="0" l="0" r="0" t="0"/>
            <wp:docPr descr="A multidimensional power spectrum of an unfiltered wavefront and the same wavefront filtered with the LSE-SPOD method using all 16 additional microphone or accelerometer measurements. " title="" id="1" name="Picture"/>
            <a:graphic>
              <a:graphicData uri="http://schemas.openxmlformats.org/drawingml/2006/picture">
                <pic:pic>
                  <pic:nvPicPr>
                    <pic:cNvPr descr="../matlab/07_multiple_sensor_filtering/lse_spod.eps" id="0" name="Picture"/>
                    <pic:cNvPicPr>
                      <a:picLocks noChangeArrowheads="1" noChangeAspect="1"/>
                    </pic:cNvPicPr>
                  </pic:nvPicPr>
                  <pic:blipFill>
                    <a:blip r:embed="rId190"/>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LSE-SPOD method using all 16 additional microphone or accelerometer measurements.</w:t>
      </w:r>
      <w:r>
        <w:t xml:space="preserve"> </w:t>
      </w:r>
    </w:p>
    <w:p>
      <w:pPr>
        <w:pStyle w:val="BodyText"/>
      </w:pPr>
      <w:bookmarkStart w:id="191" w:name="fig:07_lse_spod"/>
      <w:r>
        <w:t xml:space="preserve">[fig:07_lse_spod]</w:t>
      </w:r>
      <w:bookmarkEnd w:id="191"/>
    </w:p>
    <w:p>
      <w:pPr>
        <w:pStyle w:val="CaptionedFigure"/>
      </w:pPr>
      <w:r>
        <w:drawing>
          <wp:inline>
            <wp:extent cx="5041900" cy="3213100"/>
            <wp:effectExtent b="0" l="0" r="0" t="0"/>
            <wp:docPr descr="A multidimensional power spectrum of an unfiltered wavefront and the same wavefront filtered with the LSE-MSPOD method using all 16 additional microphone or accelerometer measurements. " title="" id="1" name="Picture"/>
            <a:graphic>
              <a:graphicData uri="http://schemas.openxmlformats.org/drawingml/2006/picture">
                <pic:pic>
                  <pic:nvPicPr>
                    <pic:cNvPr descr="../matlab/07_multiple_sensor_filtering/lse_mspod.eps" id="0" name="Picture"/>
                    <pic:cNvPicPr>
                      <a:picLocks noChangeArrowheads="1" noChangeAspect="1"/>
                    </pic:cNvPicPr>
                  </pic:nvPicPr>
                  <pic:blipFill>
                    <a:blip r:embed="rId192"/>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LSE-MSPOD method using all 16 additional microphone or accelerometer measurements.</w:t>
      </w:r>
      <w:r>
        <w:t xml:space="preserve"> </w:t>
      </w:r>
    </w:p>
    <w:p>
      <w:pPr>
        <w:pStyle w:val="BodyText"/>
      </w:pPr>
      <w:bookmarkStart w:id="193" w:name="fig:07_lse_mspod"/>
      <w:r>
        <w:t xml:space="preserve">[fig:07_lse_mspod]</w:t>
      </w:r>
      <w:bookmarkEnd w:id="193"/>
    </w:p>
    <w:p>
      <w:pPr>
        <w:pStyle w:val="BodyText"/>
      </w:pPr>
      <w:r>
        <w:t xml:space="preserve">These plots show the</w:t>
      </w:r>
      <w:r>
        <w:t xml:space="preserve"> </w:t>
      </w:r>
      <m:oMath>
        <m:r>
          <m:t>f</m:t>
        </m:r>
      </m:oMath>
      <w:r>
        <w:t xml:space="preserve">-</w:t>
      </w:r>
      <m:oMath>
        <m:sSub>
          <m:e>
            <m:r>
              <m:t>ξ</m:t>
            </m:r>
          </m:e>
          <m:sub>
            <m:r>
              <m:t>x</m:t>
            </m:r>
          </m:sub>
        </m:sSub>
      </m:oMath>
      <w:r>
        <w:t xml:space="preserve"> </w:t>
      </w:r>
      <w:r>
        <w:t xml:space="preserve">plane of the multidimensional spectrum that captures horizontally-moving plane waves with a portion of the acoustic cone isosurface wrapping behind it.</w:t>
      </w:r>
      <w:r>
        <w:t xml:space="preserve"> </w:t>
      </w:r>
      <w:r>
        <w:t xml:space="preserve">Both of these methods performed effectively identically to one another with a 14.2% drop in overall RMS value of the filtered wavefront (both time and space).</w:t>
      </w:r>
      <w:r>
        <w:t xml:space="preserve"> </w:t>
      </w:r>
      <w:r>
        <w:t xml:space="preserve">There is a significant drop in the signal at the blade-passing frequency and its harmonics, especially at the higher spatial frequencies.</w:t>
      </w:r>
      <w:r>
        <w:t xml:space="preserve"> </w:t>
      </w:r>
      <w:r>
        <w:t xml:space="preserve">The stationary signal information is also significantly reduced along with the high temporal-frequency acoustic signal.</w:t>
      </w:r>
      <w:r>
        <w:t xml:space="preserve"> </w:t>
      </w:r>
      <w:r>
        <w:t xml:space="preserve">The aero-optical boundary layer signal is also partially reduced, which is most noticeable at higher temporal-frequencies.</w:t>
      </w:r>
      <w:r>
        <w:t xml:space="preserve"> </w:t>
      </w:r>
      <w:r>
        <w:t xml:space="preserve">Some of this lost signal can be restored by increasing the overlap of the temporal frequency blocks, but this also restores some of the unwanted high temporal-frequency contamination.</w:t>
      </w:r>
    </w:p>
    <w:p>
      <w:pPr>
        <w:pStyle w:val="TableCaption"/>
      </w:pPr>
      <w:r>
        <w:t xml:space="preserve">$\opdrms$</w:t>
      </w:r>
      <w:r>
        <w:t xml:space="preserve"> </w:t>
      </w:r>
      <w:r>
        <w:t xml:space="preserve">(</w:t>
      </w:r>
      <m:oMath>
        <m:r>
          <m:t>μ</m:t>
        </m:r>
        <m:r>
          <m:t>m</m:t>
        </m:r>
      </m:oMath>
      <w:r>
        <w:t xml:space="preserve">) comparison of using different combinations of additional sensor information in the LSE-MSPOD filtering process.</w:t>
      </w:r>
    </w:p>
    <w:tbl>
      <w:tblPr>
        <w:tblStyle w:val="Table"/>
        <w:tblW w:type="pct" w:w="0.0"/>
        <w:tblLook w:firstRow="1"/>
        <w:tblCaption w:val="\opdrms (\mu m) comparison of using different combinations of additional sensor information in the LSE-MSPOD filtering proces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Tip/Tilt Removal</w:t>
            </w:r>
          </w:p>
        </w:tc>
        <w:tc>
          <w:p>
            <w:pPr>
              <w:pStyle w:val="Compact"/>
              <w:jc w:val="center"/>
            </w:pPr>
            <w:r>
              <w:t xml:space="preserve">0.0120(78.6%)</w:t>
            </w:r>
          </w:p>
        </w:tc>
        <w:tc>
          <w:p>
            <w:pPr>
              <w:pStyle w:val="Compact"/>
              <w:jc w:val="center"/>
            </w:pPr>
            <w:r>
              <w:t xml:space="preserve">0.0195(62.6%)</w:t>
            </w:r>
          </w:p>
        </w:tc>
        <w:tc>
          <w:p>
            <w:pPr>
              <w:pStyle w:val="Compact"/>
              <w:jc w:val="center"/>
            </w:pPr>
            <w:r>
              <w:t xml:space="preserve">0.0291(64.7%)</w:t>
            </w:r>
          </w:p>
        </w:tc>
      </w:tr>
      <w:tr>
        <w:tc>
          <w:p>
            <w:pPr>
              <w:pStyle w:val="Compact"/>
              <w:jc w:val="center"/>
            </w:pPr>
            <w:r>
              <w:t xml:space="preserve">Accelerometers</w:t>
            </w:r>
          </w:p>
        </w:tc>
        <w:tc>
          <w:p>
            <w:pPr>
              <w:pStyle w:val="Compact"/>
              <w:jc w:val="center"/>
            </w:pPr>
            <w:r>
              <w:t xml:space="preserve">0.0102(81.8%)</w:t>
            </w:r>
          </w:p>
        </w:tc>
        <w:tc>
          <w:p>
            <w:pPr>
              <w:pStyle w:val="Compact"/>
              <w:jc w:val="center"/>
            </w:pPr>
            <w:r>
              <w:t xml:space="preserve">0.0168(67.7%)</w:t>
            </w:r>
          </w:p>
        </w:tc>
        <w:tc>
          <w:p>
            <w:pPr>
              <w:pStyle w:val="Compact"/>
              <w:jc w:val="center"/>
            </w:pPr>
            <w:r>
              <w:t xml:space="preserve">0.0251(69.5%)</w:t>
            </w:r>
          </w:p>
        </w:tc>
      </w:tr>
      <w:tr>
        <w:tc>
          <w:p>
            <w:pPr>
              <w:pStyle w:val="Compact"/>
              <w:jc w:val="center"/>
            </w:pPr>
            <w:r>
              <w:t xml:space="preserve">Ambient Microphones</w:t>
            </w:r>
          </w:p>
        </w:tc>
        <w:tc>
          <w:p>
            <w:pPr>
              <w:pStyle w:val="Compact"/>
              <w:jc w:val="center"/>
            </w:pPr>
            <w:r>
              <w:t xml:space="preserve">0.0103(81.7%)</w:t>
            </w:r>
          </w:p>
        </w:tc>
        <w:tc>
          <w:p>
            <w:pPr>
              <w:pStyle w:val="Compact"/>
              <w:jc w:val="center"/>
            </w:pPr>
            <w:r>
              <w:t xml:space="preserve">0.0170(67.3%)</w:t>
            </w:r>
          </w:p>
        </w:tc>
        <w:tc>
          <w:p>
            <w:pPr>
              <w:pStyle w:val="Compact"/>
              <w:jc w:val="center"/>
            </w:pPr>
            <w:r>
              <w:t xml:space="preserve">0.0254(69.1%)</w:t>
            </w:r>
          </w:p>
        </w:tc>
      </w:tr>
      <w:tr>
        <w:tc>
          <w:p>
            <w:pPr>
              <w:pStyle w:val="Compact"/>
              <w:jc w:val="center"/>
            </w:pPr>
            <w:r>
              <w:t xml:space="preserve">Duct Microphones</w:t>
            </w:r>
          </w:p>
        </w:tc>
        <w:tc>
          <w:p>
            <w:pPr>
              <w:pStyle w:val="Compact"/>
              <w:jc w:val="center"/>
            </w:pPr>
            <w:r>
              <w:t xml:space="preserve">0.0103(81.6%)</w:t>
            </w:r>
          </w:p>
        </w:tc>
        <w:tc>
          <w:p>
            <w:pPr>
              <w:pStyle w:val="Compact"/>
              <w:jc w:val="center"/>
            </w:pPr>
            <w:r>
              <w:t xml:space="preserve">0.0170(67.3%)</w:t>
            </w:r>
          </w:p>
        </w:tc>
        <w:tc>
          <w:p>
            <w:pPr>
              <w:pStyle w:val="Compact"/>
              <w:jc w:val="center"/>
            </w:pPr>
            <w:r>
              <w:t xml:space="preserve">0.0255(69.0%)</w:t>
            </w:r>
          </w:p>
        </w:tc>
      </w:tr>
      <w:tr>
        <w:tc>
          <w:p>
            <w:pPr>
              <w:pStyle w:val="Compact"/>
              <w:jc w:val="center"/>
            </w:pPr>
            <w:r>
              <w:t xml:space="preserve">Test-Section Sensors</w:t>
            </w:r>
          </w:p>
        </w:tc>
        <w:tc>
          <w:p>
            <w:pPr>
              <w:pStyle w:val="Compact"/>
              <w:jc w:val="center"/>
            </w:pPr>
            <w:r>
              <w:t xml:space="preserve">0.0103(81.6%)</w:t>
            </w:r>
          </w:p>
        </w:tc>
        <w:tc>
          <w:p>
            <w:pPr>
              <w:pStyle w:val="Compact"/>
              <w:jc w:val="center"/>
            </w:pPr>
            <w:r>
              <w:t xml:space="preserve">0.0168(67.8%)</w:t>
            </w:r>
          </w:p>
        </w:tc>
        <w:tc>
          <w:p>
            <w:pPr>
              <w:pStyle w:val="Compact"/>
              <w:jc w:val="center"/>
            </w:pPr>
            <w:r>
              <w:t xml:space="preserve">0.0252(69.4%)</w:t>
            </w:r>
          </w:p>
        </w:tc>
      </w:tr>
      <w:tr>
        <w:tc>
          <w:p>
            <w:pPr>
              <w:pStyle w:val="Compact"/>
              <w:jc w:val="center"/>
            </w:pPr>
            <w:r>
              <w:t xml:space="preserve">All Sensors</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r>
        <w:tc>
          <w:p>
            <w:pPr>
              <w:pStyle w:val="Compact"/>
              <w:jc w:val="center"/>
            </w:pPr>
            <w:r>
              <w:t xml:space="preserve">Velocity Filter</w:t>
            </w:r>
          </w:p>
        </w:tc>
        <w:tc>
          <w:p>
            <w:pPr>
              <w:pStyle w:val="Compact"/>
              <w:jc w:val="center"/>
            </w:pPr>
            <w:r>
              <w:t xml:space="preserve">0.0090(83.9%)</w:t>
            </w:r>
          </w:p>
        </w:tc>
        <w:tc>
          <w:p>
            <w:pPr>
              <w:pStyle w:val="Compact"/>
              <w:jc w:val="center"/>
            </w:pPr>
            <w:r>
              <w:t xml:space="preserve">0.0146(72.1%)</w:t>
            </w:r>
          </w:p>
        </w:tc>
        <w:tc>
          <w:p>
            <w:pPr>
              <w:pStyle w:val="Compact"/>
              <w:jc w:val="center"/>
            </w:pPr>
            <w:r>
              <w:t xml:space="preserve">0.0217(73.7%)</w:t>
            </w:r>
          </w:p>
        </w:tc>
      </w:tr>
      <w:tr>
        <w:tc>
          <w:p>
            <w:pPr>
              <w:pStyle w:val="Compact"/>
              <w:jc w:val="center"/>
            </w:pPr>
            <w:r>
              <w:t xml:space="preserve">+All Sensors</w:t>
            </w:r>
          </w:p>
        </w:tc>
        <w:tc>
          <w:p>
            <w:pPr>
              <w:pStyle w:val="Compact"/>
              <w:jc w:val="center"/>
            </w:pPr>
            <w:r>
              <w:t xml:space="preserve">0.0075(86.7%)</w:t>
            </w:r>
          </w:p>
        </w:tc>
        <w:tc>
          <w:p>
            <w:pPr>
              <w:pStyle w:val="Compact"/>
              <w:jc w:val="center"/>
            </w:pPr>
            <w:r>
              <w:t xml:space="preserve">0.0122(76.7%)</w:t>
            </w:r>
          </w:p>
        </w:tc>
        <w:tc>
          <w:p>
            <w:pPr>
              <w:pStyle w:val="Compact"/>
              <w:jc w:val="center"/>
            </w:pPr>
            <w:r>
              <w:t xml:space="preserve">0.0181(78.0%)</w:t>
            </w:r>
          </w:p>
        </w:tc>
      </w:tr>
    </w:tbl>
    <w:p>
      <w:pPr>
        <w:pStyle w:val="BodyText"/>
      </w:pPr>
      <w:bookmarkStart w:id="194" w:name="tab:07_lse_mspod_table"/>
      <w:r>
        <w:t xml:space="preserve">[tab:07_lse_mspod_table]</w:t>
      </w:r>
      <w:bookmarkEnd w:id="194"/>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shows the time averaged</w:t>
      </w:r>
      <w:r>
        <w:t xml:space="preserve"> </w:t>
      </w:r>
      <w:r>
        <w:t xml:space="preserve">$\opdrms$</w:t>
      </w:r>
      <w:r>
        <w:t xml:space="preserve"> </w:t>
      </w:r>
      <w:r>
        <w:t xml:space="preserve">of three different data sets at a beam angle through the test-section of</w:t>
      </w:r>
      <w:r>
        <w:t xml:space="preserve"> </w:t>
      </w:r>
      <m:oMath>
        <m:sSup>
          <m:e>
            <m:r>
              <m:t>90</m:t>
            </m:r>
          </m:e>
          <m:sup>
            <m:r>
              <m:t>∘</m:t>
            </m:r>
          </m:sup>
        </m:sSup>
      </m:oMath>
      <w:r>
        <w:t xml:space="preserve">.</w:t>
      </w:r>
      <w:r>
        <w:t xml:space="preserve"> </w:t>
      </w:r>
      <w:r>
        <w:t xml:space="preserve">The data sets were at Mach numbers of 0.3, 0.4 and 0.5 that had an unfiltered</w:t>
      </w:r>
      <w:r>
        <w:t xml:space="preserve"> </w:t>
      </w:r>
      <w:r>
        <w:t xml:space="preserve">$\opdrms$</w:t>
      </w:r>
      <w:r>
        <w:t xml:space="preserve"> </w:t>
      </w:r>
      <w:r>
        <w:t xml:space="preserve">of 0.0561, 0.0521, and 0.0824</w:t>
      </w:r>
      <w:r>
        <w:t xml:space="preserve"> </w:t>
      </w:r>
      <m:oMath>
        <m:r>
          <m:t>μ</m:t>
        </m:r>
        <m:r>
          <m:t>m</m:t>
        </m:r>
      </m:oMath>
      <w:r>
        <w:t xml:space="preserve"> </w:t>
      </w:r>
      <w:r>
        <w:t xml:space="preserve">respectively.</w:t>
      </w:r>
      <w:r>
        <w:t xml:space="preserve"> </w:t>
      </w:r>
      <w:r>
        <w:t xml:space="preserve">Note that in the raw processed wavefronts, the</w:t>
      </w:r>
      <w:r>
        <w:t xml:space="preserve"> </w:t>
      </w:r>
      <w:r>
        <w:t xml:space="preserve">$\opdrms$</w:t>
      </w:r>
      <w:r>
        <w:t xml:space="preserve"> </w:t>
      </w:r>
      <w:r>
        <w:t xml:space="preserve">at a Mach number of 0.3 was higher than the 0.4 case.</w:t>
      </w:r>
      <w:r>
        <w:t xml:space="preserve"> </w:t>
      </w:r>
      <w:r>
        <w:t xml:space="preserve">There was a significant drop of between 62.6 and 78.6% in the</w:t>
      </w:r>
      <w:r>
        <w:t xml:space="preserve"> </w:t>
      </w:r>
      <w:r>
        <w:t xml:space="preserve">$\opdrms$</w:t>
      </w:r>
      <w:r>
        <w:t xml:space="preserve"> </w:t>
      </w:r>
      <w:r>
        <w:t xml:space="preserve">by removing the Zernike modes corresponding to tip and tilt.</w:t>
      </w:r>
      <w:r>
        <w:t xml:space="preserve"> </w:t>
      </w:r>
      <w:r>
        <w:t xml:space="preserve">It is at this point the Mach number of 0.4 case has a higher</w:t>
      </w:r>
      <w:r>
        <w:t xml:space="preserve"> </w:t>
      </w:r>
      <w:r>
        <w:t xml:space="preserve">$\opdrms$</w:t>
      </w:r>
      <w:r>
        <w:t xml:space="preserve"> </w:t>
      </w:r>
      <w:r>
        <w:t xml:space="preserve">than the 0.3 case as would be expected</w:t>
      </w:r>
      <w:r>
        <w:t xml:space="preserve"> </w:t>
      </w:r>
      <w:r>
        <w:t xml:space="preserve">.</w:t>
      </w:r>
      <w:r>
        <w:t xml:space="preserve"> </w:t>
      </w:r>
      <w:r>
        <w:t xml:space="preserve">Note that it is standard practice to remove optical tip/tilt from wavefront measurements, since tip/tilt is largely imposed by the measurement optics rather than the actual aero-optical flow.</w:t>
      </w:r>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also shows the effect of five different combinations of additional sensors that were used for filtering with the LSE-MSPOD process.</w:t>
      </w:r>
      <w:r>
        <w:t xml:space="preserve"> </w:t>
      </w:r>
      <w:r>
        <w:t xml:space="preserve">The first set was all of the accelerometers which resulted in an additional drop in</w:t>
      </w:r>
      <w:r>
        <w:t xml:space="preserve"> </w:t>
      </w:r>
      <w:r>
        <w:t xml:space="preserve">$\opdrms$</w:t>
      </w:r>
      <w:r>
        <w:t xml:space="preserve"> </w:t>
      </w:r>
      <w:r>
        <w:t xml:space="preserve">of between 3 and 5%.</w:t>
      </w:r>
      <w:r>
        <w:t xml:space="preserve"> </w:t>
      </w:r>
      <w:r>
        <w:t xml:space="preserve">The second and third sets used either the ambient or duct microphones and those sets had slightly less reduction than the accelerometers.</w:t>
      </w:r>
      <w:r>
        <w:t xml:space="preserve"> </w:t>
      </w:r>
      <w:r>
        <w:t xml:space="preserve">The fourth set was the test-section sensors comprised of six window mounted accelerometers and four duct mounted microphones.</w:t>
      </w:r>
      <w:r>
        <w:t xml:space="preserve"> </w:t>
      </w:r>
      <w:r>
        <w:t xml:space="preserve">This set of sensors performed the same as all of the accelerometers, while the use of all of the additional sensors in the last set performed the best, with an additional reduction in</w:t>
      </w:r>
      <w:r>
        <w:t xml:space="preserve"> </w:t>
      </w:r>
      <w:r>
        <w:t xml:space="preserve">$\opdrms$</w:t>
      </w:r>
      <w:r>
        <w:t xml:space="preserve"> </w:t>
      </w:r>
      <w:r>
        <w:t xml:space="preserve">of 4 to 6% from the tip/tilt removal cases.</w:t>
      </w:r>
    </w:p>
    <w:p>
      <w:pPr>
        <w:pStyle w:val="BodyText"/>
      </w:pPr>
      <w:r>
        <w:t xml:space="preserve">A velocity filter was also tried in addition to just the tip/tilt removal or in conjunction with tip/tilt and all the sensors being used in the LSE-MSPOD process.</w:t>
      </w:r>
      <w:r>
        <w:t xml:space="preserve"> </w:t>
      </w:r>
      <w:r>
        <w:t xml:space="preserve">The velocity filter performed better than the all-sensors removal case by an additional 1.5 to 3%.</w:t>
      </w:r>
      <w:r>
        <w:t xml:space="preserve"> </w:t>
      </w:r>
      <w:r>
        <w:t xml:space="preserve">When all sensors were used with LSE-MSPOD on the velocity filtered wavefronts an additional 3 to 4% of the</w:t>
      </w:r>
      <w:r>
        <w:t xml:space="preserve"> </w:t>
      </w:r>
      <w:r>
        <w:t xml:space="preserve">$\opdrms$</w:t>
      </w:r>
      <w:r>
        <w:t xml:space="preserve"> </w:t>
      </w:r>
      <w:r>
        <w:t xml:space="preserve">was removed compared to just the velocity-filtered case or an additional 8.1% reduction for only doing tip/tilt removal on the Mach number of 0.3 case or 14.1 and 13.3% reduction for the 0.4 and 0.5 Mach number cases.</w:t>
      </w:r>
    </w:p>
    <w:p>
      <w:pPr>
        <w:pStyle w:val="BodyText"/>
      </w:pPr>
      <w:r>
        <w:t xml:space="preserve">In summary, Table</w:t>
      </w:r>
      <w:r>
        <w:t xml:space="preserve"> </w:t>
      </w:r>
      <w:hyperlink w:anchor="tab:07_lse_mspod_table">
        <w:r>
          <w:rPr>
            <w:rStyle w:val="Hyperlink"/>
          </w:rPr>
          <w:t xml:space="preserve">[tab:07_lse_mspod_table]</w:t>
        </w:r>
      </w:hyperlink>
      <w:r>
        <w:t xml:space="preserve"> </w:t>
      </w:r>
      <w:r>
        <w:t xml:space="preserve">shows that using either the temporal or multidimensional version of the LSE-SPOD filtering technique can help remove some of the narrow-band acoustic and vibration reduction in an optical wavefront.</w:t>
      </w:r>
      <w:r>
        <w:t xml:space="preserve"> </w:t>
      </w:r>
      <w:r>
        <w:t xml:space="preserve">This additional reduction does seem to be somewhat tied to the number of sensors used with more sensors having a greater impact on the signal reduction.</w:t>
      </w:r>
      <w:r>
        <w:t xml:space="preserve"> </w:t>
      </w:r>
      <w:r>
        <w:t xml:space="preserve">Since the vibrations and acoustics have the same primary source, the wind-tunnel fan, they seems to do a relatively equivalent job at filtering the optical contamination.</w:t>
      </w:r>
      <w:r>
        <w:t xml:space="preserve"> </w:t>
      </w:r>
      <w:r>
        <w:t xml:space="preserve">Accelerometers have the benefit of easier installation but the microphones do not necessarily have to be installed inside of the wind-tunnel.</w:t>
      </w:r>
    </w:p>
    <w:p>
      <w:pPr>
        <w:pStyle w:val="Heading1"/>
      </w:pPr>
      <w:bookmarkStart w:id="195" w:name="chap:08_conclusion"/>
      <w:r>
        <w:t xml:space="preserve">Conclusion</w:t>
      </w:r>
      <w:bookmarkEnd w:id="195"/>
    </w:p>
    <w:p>
      <w:pPr>
        <w:pStyle w:val="Heading1"/>
      </w:pPr>
      <w:bookmarkStart w:id="196" w:name="sample-code"/>
      <w:r>
        <w:t xml:space="preserve">Sample Code</w:t>
      </w:r>
      <w:bookmarkEnd w:id="196"/>
    </w:p>
    <w:bookmarkStart w:id="197" w:name="code:sc_simpleSXX"/>
    <w:p>
      <w:pPr>
        <w:pStyle w:val="SourceCode"/>
      </w:pPr>
      <w:r>
        <w:rPr>
          <w:rStyle w:val="NormalTok"/>
        </w:rPr>
        <w:t xml:space="preserve">function [sxx,freq] = simpleSXX(x,fsamp,window)</w:t>
      </w:r>
      <w:r>
        <w:br w:type="textWrapping"/>
      </w:r>
      <w:r>
        <w:rPr>
          <w:rStyle w:val="NormalTok"/>
        </w:rPr>
        <w:t xml:space="preserve">N = length(x);</w:t>
      </w:r>
      <w:r>
        <w:br w:type="textWrapping"/>
      </w:r>
      <w:r>
        <w:rPr>
          <w:rStyle w:val="NormalTok"/>
        </w:rPr>
        <w:t xml:space="preserve">x = reshape(x,</w:t>
      </w:r>
      <w:r>
        <w:rPr>
          <w:rStyle w:val="FloatTok"/>
        </w:rPr>
        <w:t xml:space="preserve">1</w:t>
      </w:r>
      <w:r>
        <w:rPr>
          <w:rStyle w:val="NormalTok"/>
        </w:rPr>
        <w:t xml:space="preserve">,N);</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if isempty(fsamp)</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window = reshape(window(N),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w:t>
      </w:r>
      <w:r>
        <w:br w:type="textWrapping"/>
      </w:r>
      <w:r>
        <w:rPr>
          <w:rStyle w:val="NormalTok"/>
        </w:rPr>
        <w:t xml:space="preserve">sxx = fftshift((abs(cw*fft(x.*window))).^</w:t>
      </w:r>
      <w:r>
        <w:rPr>
          <w:rStyle w:val="FloatTok"/>
        </w:rPr>
        <w:t xml:space="preserve">2</w:t>
      </w:r>
      <w:r>
        <w:rPr>
          <w:rStyle w:val="NormalTok"/>
        </w:rPr>
        <w:t xml:space="preserve">)/N/fsamp;</w:t>
      </w:r>
      <w:r>
        <w:br w:type="textWrapping"/>
      </w:r>
      <w:r>
        <w:rPr>
          <w:rStyle w:val="NormalTok"/>
        </w:rPr>
        <w:t xml:space="preserve">freq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0.5</w:t>
      </w:r>
      <w:r>
        <w:rPr>
          <w:rStyle w:val="NormalTok"/>
        </w:rPr>
        <w:t xml:space="preserve">-</w:t>
      </w:r>
      <w:r>
        <w:rPr>
          <w:rStyle w:val="FloatTok"/>
        </w:rPr>
        <w:t xml:space="preserve">1</w:t>
      </w:r>
      <w:r>
        <w:rPr>
          <w:rStyle w:val="NormalTok"/>
        </w:rPr>
        <w:t xml:space="preserve">/N)*fsamp;</w:t>
      </w:r>
      <w:r>
        <w:br w:type="textWrapping"/>
      </w:r>
      <w:r>
        <w:rPr>
          <w:rStyle w:val="NormalTok"/>
        </w:rPr>
        <w:t xml:space="preserve">end</w:t>
      </w:r>
    </w:p>
    <w:bookmarkEnd w:id="197"/>
    <w:bookmarkStart w:id="198" w:name="code:sc_simpleSXXn"/>
    <w:p>
      <w:pPr>
        <w:pStyle w:val="SourceCode"/>
      </w:pPr>
      <w:r>
        <w:rPr>
          <w:rStyle w:val="NormalTok"/>
        </w:rPr>
        <w:t xml:space="preserve">function [sxx,frequency] = simpleSXXn(x,sampleRate,window)</w:t>
      </w:r>
      <w:r>
        <w:br w:type="textWrapping"/>
      </w:r>
      <w:r>
        <w:rPr>
          <w:rStyle w:val="CommentTok"/>
        </w:rPr>
        <w:t xml:space="preserve">% Check Number of Inputs - Select Default Options</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    case </w:t>
      </w:r>
      <w:r>
        <w:rPr>
          <w:rStyle w:val="FloatTok"/>
        </w:rPr>
        <w:t xml:space="preserve">2</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end</w:t>
      </w:r>
      <w:r>
        <w:br w:type="textWrapping"/>
      </w:r>
      <w:r>
        <w:rPr>
          <w:rStyle w:val="CommentTok"/>
        </w:rPr>
        <w:t xml:space="preserve">% Check if 'sampleRate' is Empty</w:t>
      </w:r>
      <w:r>
        <w:br w:type="textWrapping"/>
      </w:r>
      <w:r>
        <w:rPr>
          <w:rStyle w:val="NormalTok"/>
        </w:rPr>
        <w:t xml:space="preserve">if isempty(sampleRate)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end</w:t>
      </w:r>
      <w:r>
        <w:br w:type="textWrapping"/>
      </w:r>
      <w:r>
        <w:rPr>
          <w:rStyle w:val="CommentTok"/>
        </w:rPr>
        <w:t xml:space="preserve">% Check if 'window' is a Function Handle</w:t>
      </w:r>
      <w:r>
        <w:br w:type="textWrapping"/>
      </w:r>
      <w:r>
        <w:rPr>
          <w:rStyle w:val="NormalTok"/>
        </w:rPr>
        <w:t xml:space="preserve">N = size(x);</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wfun = window;</w:t>
      </w:r>
      <w:r>
        <w:br w:type="textWrapping"/>
      </w:r>
      <w:r>
        <w:rPr>
          <w:rStyle w:val="NormalTok"/>
        </w:rPr>
        <w:t xml:space="preserve">    window = wfun(N(</w:t>
      </w:r>
      <w:r>
        <w:rPr>
          <w:rStyle w:val="FloatTok"/>
        </w:rPr>
        <w:t xml:space="preserve">1</w:t>
      </w:r>
      <w:r>
        <w:rPr>
          <w:rStyle w:val="NormalTok"/>
        </w:rPr>
        <w:t xml:space="preserve">));</w:t>
      </w:r>
      <w:r>
        <w:br w:type="textWrapping"/>
      </w:r>
      <w:r>
        <w:rPr>
          <w:rStyle w:val="NormalTok"/>
        </w:rPr>
        <w:t xml:space="preserve">    for aa=</w:t>
      </w:r>
      <w:r>
        <w:rPr>
          <w:rStyle w:val="FloatTok"/>
        </w:rPr>
        <w:t xml:space="preserve">2</w:t>
      </w:r>
      <w:r>
        <w:rPr>
          <w:rStyle w:val="NormalTok"/>
        </w:rPr>
        <w:t xml:space="preserve">:ndims(x)</w:t>
      </w:r>
      <w:r>
        <w:br w:type="textWrapping"/>
      </w:r>
      <w:r>
        <w:rPr>
          <w:rStyle w:val="NormalTok"/>
        </w:rPr>
        <w:t xml:space="preserve">        window = window.*permute(wfun(N(aa)),aa:-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end</w:t>
      </w:r>
      <w:r>
        <w:br w:type="textWrapping"/>
      </w:r>
      <w:r>
        <w:rPr>
          <w:rStyle w:val="CommentTok"/>
        </w:rPr>
        <w:t xml:space="preserve">% Calculate Window Correction</w:t>
      </w:r>
      <w:r>
        <w:br w:type="textWrapping"/>
      </w:r>
      <w:r>
        <w:rPr>
          <w:rStyle w:val="NormalTok"/>
        </w:rPr>
        <w:t xml:space="preserve">if window==</w:t>
      </w:r>
      <w:r>
        <w:rPr>
          <w:rStyle w:val="FloatTok"/>
        </w:rPr>
        <w:t xml:space="preserve">1</w:t>
      </w:r>
      <w:r>
        <w:br w:type="textWrapping"/>
      </w:r>
      <w:r>
        <w:rPr>
          <w:rStyle w:val="NormalTok"/>
        </w:rPr>
        <w:t xml:space="preserve">    cw = </w:t>
      </w:r>
      <w:r>
        <w:rPr>
          <w:rStyle w:val="FloatTok"/>
        </w:rPr>
        <w:t xml:space="preserve">1</w:t>
      </w:r>
      <w:r>
        <w:rPr>
          <w:rStyle w:val="NormalTok"/>
        </w:rPr>
        <w:t xml:space="preserve">;</w:t>
      </w:r>
      <w:r>
        <w:br w:type="textWrapping"/>
      </w:r>
      <w:r>
        <w:rPr>
          <w:rStyle w:val="NormalTok"/>
        </w:rPr>
        <w:t xml:space="preserve">else</w:t>
      </w:r>
      <w:r>
        <w:br w:type="textWrapping"/>
      </w:r>
      <w:r>
        <w:rPr>
          <w:rStyle w:val="NormalTok"/>
        </w:rPr>
        <w:t xml:space="preserve">    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)/numel(x));</w:t>
      </w:r>
      <w:r>
        <w:br w:type="textWrapping"/>
      </w:r>
      <w:r>
        <w:rPr>
          <w:rStyle w:val="NormalTok"/>
        </w:rPr>
        <w:t xml:space="preserve">end</w:t>
      </w:r>
      <w:r>
        <w:br w:type="textWrapping"/>
      </w:r>
      <w:r>
        <w:rPr>
          <w:rStyle w:val="CommentTok"/>
        </w:rPr>
        <w:t xml:space="preserve">% Calculate Power Spectra</w:t>
      </w:r>
      <w:r>
        <w:br w:type="textWrapping"/>
      </w:r>
      <w:r>
        <w:rPr>
          <w:rStyle w:val="NormalTok"/>
        </w:rPr>
        <w:t xml:space="preserve">sxx = fftshift((abs(cw*fftn(x.*window))).^</w:t>
      </w:r>
      <w:r>
        <w:rPr>
          <w:rStyle w:val="FloatTok"/>
        </w:rPr>
        <w:t xml:space="preserve">2</w:t>
      </w:r>
      <w:r>
        <w:rPr>
          <w:rStyle w:val="NormalTok"/>
        </w:rPr>
        <w:t xml:space="preserve">)/numel(x)/prod(sampleRate);</w:t>
      </w:r>
      <w:r>
        <w:br w:type="textWrapping"/>
      </w:r>
      <w:r>
        <w:rPr>
          <w:rStyle w:val="CommentTok"/>
        </w:rPr>
        <w:t xml:space="preserve">% Calculate Frequency Ranges</w:t>
      </w:r>
      <w:r>
        <w:br w:type="textWrapping"/>
      </w:r>
      <w:r>
        <w:rPr>
          <w:rStyle w:val="NormalTok"/>
        </w:rPr>
        <w:t xml:space="preserve">frequency{</w:t>
      </w:r>
      <w:r>
        <w:rPr>
          <w:rStyle w:val="FloatTok"/>
        </w:rPr>
        <w:t xml:space="preserve">1</w:t>
      </w:r>
      <w:r>
        <w:rPr>
          <w:rStyle w:val="NormalTok"/>
        </w:rPr>
        <w:t xml:space="preserve">}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))'*sampleRate(</w:t>
      </w:r>
      <w:r>
        <w:rPr>
          <w:rStyle w:val="FloatTok"/>
        </w:rPr>
        <w:t xml:space="preserve">1</w:t>
      </w:r>
      <w:r>
        <w:rPr>
          <w:rStyle w:val="NormalTok"/>
        </w:rPr>
        <w:t xml:space="preserve">);</w:t>
      </w:r>
      <w:r>
        <w:br w:type="textWrapping"/>
      </w:r>
      <w:r>
        <w:rPr>
          <w:rStyle w:val="NormalTok"/>
        </w:rPr>
        <w:t xml:space="preserve">for aa=</w:t>
      </w:r>
      <w:r>
        <w:rPr>
          <w:rStyle w:val="FloatTok"/>
        </w:rPr>
        <w:t xml:space="preserve">2</w:t>
      </w:r>
      <w:r>
        <w:rPr>
          <w:rStyle w:val="NormalTok"/>
        </w:rPr>
        <w:t xml:space="preserve">:ndims(x)</w:t>
      </w:r>
      <w:r>
        <w:br w:type="textWrapping"/>
      </w:r>
      <w:r>
        <w:rPr>
          <w:rStyle w:val="NormalTok"/>
        </w:rPr>
        <w:t xml:space="preserve">    frequency{aa} = permute((-</w:t>
      </w:r>
      <w:r>
        <w:rPr>
          <w:rStyle w:val="FloatTok"/>
        </w:rPr>
        <w:t xml:space="preserve">0.5</w:t>
      </w:r>
      <w:r>
        <w:rPr>
          <w:rStyle w:val="NormalTok"/>
        </w:rPr>
        <w:t xml:space="preserve">:</w:t>
      </w:r>
      <w:r>
        <w:rPr>
          <w:rStyle w:val="FloatTok"/>
        </w:rPr>
        <w:t xml:space="preserve">1</w:t>
      </w:r>
      <w:r>
        <w:rPr>
          <w:rStyle w:val="NormalTok"/>
        </w:rPr>
        <w:t xml:space="preserve">/N(aa):</w:t>
      </w:r>
      <w:r>
        <w:rPr>
          <w:rStyle w:val="FloatTok"/>
        </w:rPr>
        <w:t xml:space="preserve">0.5</w:t>
      </w:r>
      <w:r>
        <w:rPr>
          <w:rStyle w:val="NormalTok"/>
        </w:rPr>
        <w:t xml:space="preserve">-</w:t>
      </w:r>
      <w:r>
        <w:rPr>
          <w:rStyle w:val="FloatTok"/>
        </w:rPr>
        <w:t xml:space="preserve">1</w:t>
      </w:r>
      <w:r>
        <w:rPr>
          <w:rStyle w:val="NormalTok"/>
        </w:rPr>
        <w:t xml:space="preserve">/N(aa))'*sampleRate(aa),aa:-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end</w:t>
      </w:r>
    </w:p>
    <w:bookmarkEnd w:id="198"/>
    <w:bookmarkStart w:id="199" w:name="code:sc_synthetic_wavefront"/>
    <w:p>
      <w:pPr>
        <w:pStyle w:val="SourceCode"/>
      </w:pPr>
      <w:r>
        <w:rPr>
          <w:rStyle w:val="NormalTok"/>
        </w:rPr>
        <w:t xml:space="preserve">close all; clc; clearvars; </w:t>
      </w:r>
      <w:r>
        <w:rPr>
          <w:rStyle w:val="CommentTok"/>
        </w:rPr>
        <w:t xml:space="preserve">%#ok&lt;*UNRCH&gt;</w:t>
      </w:r>
      <w:r>
        <w:br w:type="textWrapping"/>
      </w:r>
      <w:r>
        <w:br w:type="textWrapping"/>
      </w:r>
      <w:r>
        <w:rPr>
          <w:rStyle w:val="NormalTok"/>
        </w:rPr>
        <w:t xml:space="preserve">sampleRate = [</w:t>
      </w:r>
      <w:r>
        <w:rPr>
          <w:rStyle w:val="FloatTok"/>
        </w:rPr>
        <w:t xml:space="preserve">200</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30000</w:t>
      </w:r>
      <w:r>
        <w:rPr>
          <w:rStyle w:val="NormalTok"/>
        </w:rPr>
        <w:t xml:space="preserve">];</w:t>
      </w:r>
      <w:r>
        <w:br w:type="textWrapping"/>
      </w:r>
      <w:r>
        <w:rPr>
          <w:rStyle w:val="NormalTok"/>
        </w:rPr>
        <w:t xml:space="preserve">nSamples = </w:t>
      </w:r>
      <w:r>
        <w:rPr>
          <w:rStyle w:val="FloatTok"/>
        </w:rPr>
        <w:t xml:space="preserve">2</w:t>
      </w:r>
      <w:r>
        <w:rPr>
          <w:rStyle w:val="NormalTok"/>
        </w:rPr>
        <w:t xml:space="preserve">.^[</w:t>
      </w:r>
      <w:r>
        <w:rPr>
          <w:rStyle w:val="FloatTok"/>
        </w:rPr>
        <w:t xml:space="preserve">6</w:t>
      </w:r>
      <w:r>
        <w:rPr>
          <w:rStyle w:val="NormalTok"/>
        </w:rPr>
        <w:t xml:space="preserve"> </w:t>
      </w:r>
      <w:r>
        <w:rPr>
          <w:rStyle w:val="FloatTok"/>
        </w:rPr>
        <w:t xml:space="preserve">6</w:t>
      </w:r>
      <w:r>
        <w:rPr>
          <w:rStyle w:val="NormalTok"/>
        </w:rPr>
        <w:t xml:space="preserve"> </w:t>
      </w:r>
      <w:r>
        <w:rPr>
          <w:rStyle w:val="FloatTok"/>
        </w:rPr>
        <w:t xml:space="preserve">13</w:t>
      </w:r>
      <w:r>
        <w:rPr>
          <w:rStyle w:val="NormalTok"/>
        </w:rPr>
        <w:t xml:space="preserve">];</w:t>
      </w:r>
      <w:r>
        <w:br w:type="textWrapping"/>
      </w:r>
      <w:r>
        <w:rPr>
          <w:rStyle w:val="NormalTok"/>
        </w:rPr>
        <w:t xml:space="preserve">c = </w:t>
      </w:r>
      <w:r>
        <w:rPr>
          <w:rStyle w:val="FloatTok"/>
        </w:rPr>
        <w:t xml:space="preserve">340</w:t>
      </w:r>
      <w:r>
        <w:rPr>
          <w:rStyle w:val="NormalTok"/>
        </w:rPr>
        <w:t xml:space="preserve">;</w:t>
      </w:r>
      <w:r>
        <w:br w:type="textWrapping"/>
      </w:r>
      <w:r>
        <w:rPr>
          <w:rStyle w:val="NormalTok"/>
        </w:rPr>
        <w:t xml:space="preserve">M = </w:t>
      </w:r>
      <w:r>
        <w:rPr>
          <w:rStyle w:val="FloatTok"/>
        </w:rPr>
        <w:t xml:space="preserve">0.6</w:t>
      </w:r>
      <w:r>
        <w:rPr>
          <w:rStyle w:val="NormalTok"/>
        </w:rPr>
        <w:t xml:space="preserve">;</w:t>
      </w:r>
      <w:r>
        <w:br w:type="textWrapping"/>
      </w:r>
      <w:r>
        <w:rPr>
          <w:rStyle w:val="NormalTok"/>
        </w:rPr>
        <w:t xml:space="preserve">uBL_u = </w:t>
      </w:r>
      <w:r>
        <w:rPr>
          <w:rStyle w:val="FloatTok"/>
        </w:rPr>
        <w:t xml:space="preserve">0.8</w:t>
      </w:r>
      <w:r>
        <w:rPr>
          <w:rStyle w:val="NormalTok"/>
        </w:rPr>
        <w:t xml:space="preserve">;</w:t>
      </w:r>
      <w:r>
        <w:br w:type="textWrapping"/>
      </w:r>
      <w:r>
        <w:rPr>
          <w:rStyle w:val="NormalTok"/>
        </w:rPr>
        <w:t xml:space="preserve">surfaceStrength = -</w:t>
      </w:r>
      <w:r>
        <w:rPr>
          <w:rStyle w:val="FloatTok"/>
        </w:rPr>
        <w:t xml:space="preserve">14.5</w:t>
      </w:r>
      <w:r>
        <w:rPr>
          <w:rStyle w:val="NormalTok"/>
        </w:rPr>
        <w:t xml:space="preserve">;</w:t>
      </w:r>
      <w:r>
        <w:br w:type="textWrapping"/>
      </w:r>
      <w:r>
        <w:rPr>
          <w:rStyle w:val="NormalTok"/>
        </w:rPr>
        <w:t xml:space="preserve">nMakePlots = </w:t>
      </w:r>
      <w:r>
        <w:rPr>
          <w:rStyle w:val="FloatTok"/>
        </w:rPr>
        <w:t xml:space="preserve">0</w:t>
      </w:r>
      <w:r>
        <w:rPr>
          <w:rStyle w:val="NormalTok"/>
        </w:rPr>
        <w:t xml:space="preserve">;     </w:t>
      </w:r>
      <w:r>
        <w:rPr>
          <w:rStyle w:val="CommentTok"/>
        </w:rPr>
        <w:t xml:space="preserve">% 0: off, 1: plot, 2: plot and save, 3: Combo Only</w:t>
      </w:r>
      <w:r>
        <w:br w:type="textWrapping"/>
      </w:r>
      <w:r>
        <w:br w:type="textWrapping"/>
      </w:r>
      <w:r>
        <w:rPr>
          <w:rStyle w:val="CommentTok"/>
        </w:rPr>
        <w:t xml:space="preserve">% Frequency Space</w:t>
      </w:r>
      <w:r>
        <w:br w:type="textWrapping"/>
      </w:r>
      <w:r>
        <w:rPr>
          <w:rStyle w:val="NormalTok"/>
        </w:rPr>
        <w:t xml:space="preserve">freq.x = (-</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))*sampleRate(</w:t>
      </w:r>
      <w:r>
        <w:rPr>
          <w:rStyle w:val="FloatTok"/>
        </w:rPr>
        <w:t xml:space="preserve">2</w:t>
      </w:r>
      <w:r>
        <w:rPr>
          <w:rStyle w:val="NormalTok"/>
        </w:rPr>
        <w:t xml:space="preserve">);</w:t>
      </w:r>
      <w:r>
        <w:br w:type="textWrapping"/>
      </w:r>
      <w:r>
        <w:rPr>
          <w:rStyle w:val="NormalTok"/>
        </w:rPr>
        <w:t xml:space="preserve">freq.y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))*sampleRate(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freq.t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))*sampleRate(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br w:type="textWrapping"/>
      </w:r>
      <w:r>
        <w:rPr>
          <w:rStyle w:val="NormalTok"/>
        </w:rPr>
        <w:t xml:space="preserve">freq.rho = sqrt(freq.x.^</w:t>
      </w:r>
      <w:r>
        <w:rPr>
          <w:rStyle w:val="FloatTok"/>
        </w:rPr>
        <w:t xml:space="preserve">2</w:t>
      </w:r>
      <w:r>
        <w:rPr>
          <w:rStyle w:val="NormalTok"/>
        </w:rPr>
        <w:t xml:space="preserve">+freq.y.^</w:t>
      </w:r>
      <w:r>
        <w:rPr>
          <w:rStyle w:val="FloatTok"/>
        </w:rPr>
        <w:t xml:space="preserve">2</w:t>
      </w:r>
      <w:r>
        <w:rPr>
          <w:rStyle w:val="NormalTok"/>
        </w:rPr>
        <w:t xml:space="preserve">);</w:t>
      </w:r>
      <w:r>
        <w:br w:type="textWrapping"/>
      </w:r>
      <w:r>
        <w:rPr>
          <w:rStyle w:val="NormalTok"/>
        </w:rPr>
        <w:t xml:space="preserve">freq.theta = atan2(freq.y,freq.x);</w:t>
      </w:r>
      <w:r>
        <w:br w:type="textWrapping"/>
      </w:r>
      <w:r>
        <w:br w:type="textWrapping"/>
      </w:r>
      <w:r>
        <w:rPr>
          <w:rStyle w:val="CommentTok"/>
        </w:rPr>
        <w:t xml:space="preserve">%%%%% Aero-Optics Signal</w:t>
      </w:r>
      <w:r>
        <w:br w:type="textWrapping"/>
      </w:r>
      <w:r>
        <w:rPr>
          <w:rStyle w:val="NormalTok"/>
        </w:rPr>
        <w:t xml:space="preserve">AO.ellipsoid = [</w:t>
      </w:r>
      <w:r>
        <w:rPr>
          <w:rStyle w:val="FloatTok"/>
        </w:rPr>
        <w:t xml:space="preserve">8</w:t>
      </w:r>
      <w:r>
        <w:rPr>
          <w:rStyle w:val="NormalTok"/>
        </w:rPr>
        <w:t xml:space="preserve"> </w:t>
      </w:r>
      <w:r>
        <w:rPr>
          <w:rStyle w:val="FloatTok"/>
        </w:rPr>
        <w:t xml:space="preserve">90</w:t>
      </w:r>
      <w:r>
        <w:rPr>
          <w:rStyle w:val="NormalTok"/>
        </w:rPr>
        <w:t xml:space="preserve"> </w:t>
      </w:r>
      <w:r>
        <w:rPr>
          <w:rStyle w:val="FloatTok"/>
        </w:rPr>
        <w:t xml:space="preserve">175</w:t>
      </w:r>
      <w:r>
        <w:rPr>
          <w:rStyle w:val="NormalTok"/>
        </w:rPr>
        <w:t xml:space="preserve">];</w:t>
      </w:r>
      <w:r>
        <w:br w:type="textWrapping"/>
      </w:r>
      <w:r>
        <w:rPr>
          <w:rStyle w:val="NormalTok"/>
        </w:rPr>
        <w:t xml:space="preserve">AO.strength = -</w:t>
      </w:r>
      <w:r>
        <w:rPr>
          <w:rStyle w:val="FloatTok"/>
        </w:rPr>
        <w:t xml:space="preserve">14.5</w:t>
      </w:r>
      <w:r>
        <w:rPr>
          <w:rStyle w:val="NormalTok"/>
        </w:rPr>
        <w:t xml:space="preserve">;</w:t>
      </w:r>
      <w:r>
        <w:br w:type="textWrapping"/>
      </w:r>
      <w:r>
        <w:rPr>
          <w:rStyle w:val="NormalTok"/>
        </w:rPr>
        <w:t xml:space="preserve">AO.slope = -</w:t>
      </w:r>
      <w:r>
        <w:rPr>
          <w:rStyle w:val="FloatTok"/>
        </w:rPr>
        <w:t xml:space="preserve">0.13</w:t>
      </w:r>
      <w:r>
        <w:rPr>
          <w:rStyle w:val="NormalTok"/>
        </w:rPr>
        <w:t xml:space="preserve">;</w:t>
      </w:r>
      <w:r>
        <w:br w:type="textWrapping"/>
      </w:r>
      <w:r>
        <w:rPr>
          <w:rStyle w:val="CommentTok"/>
        </w:rPr>
        <w:t xml:space="preserve">% Calculations</w:t>
      </w:r>
      <w:r>
        <w:br w:type="textWrapping"/>
      </w:r>
      <w:r>
        <w:rPr>
          <w:rStyle w:val="NormalTok"/>
        </w:rPr>
        <w:t xml:space="preserve">AO.speed = c*M*uBL_u;</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/AO.strength*(AO.strength^</w:t>
      </w:r>
      <w:r>
        <w:rPr>
          <w:rStyle w:val="FloatTok"/>
        </w:rPr>
        <w:t xml:space="preserve">2</w:t>
      </w:r>
      <w:r>
        <w:rPr>
          <w:rStyle w:val="NormalTok"/>
        </w:rPr>
        <w:t xml:space="preserve">-</w:t>
      </w:r>
      <w:r>
        <w:rPr>
          <w:rStyle w:val="FloatTok"/>
        </w:rPr>
        <w:t xml:space="preserve">1</w:t>
      </w:r>
      <w:r>
        <w:rPr>
          <w:rStyle w:val="NormalTok"/>
        </w:rPr>
        <w:t xml:space="preserve">/AO.slope^</w:t>
      </w:r>
      <w:r>
        <w:rPr>
          <w:rStyle w:val="FloatTok"/>
        </w:rPr>
        <w:t xml:space="preserve">2</w:t>
      </w:r>
      <w:r>
        <w:rPr>
          <w:rStyle w:val="NormalTok"/>
        </w:rPr>
        <w:t xml:space="preserve">);</w:t>
      </w:r>
      <w:r>
        <w:br w:type="textWrapping"/>
      </w:r>
      <w:r>
        <w:rPr>
          <w:rStyle w:val="NormalTok"/>
        </w:rPr>
        <w:t xml:space="preserve">AO.WF = zeros(nSamples);</w:t>
      </w:r>
      <w:r>
        <w:br w:type="textWrapping"/>
      </w:r>
      <w:r>
        <w:rPr>
          <w:rStyle w:val="NormalTok"/>
        </w:rPr>
        <w:t xml:space="preserve">XR = freq.x*cos(atan(-</w:t>
      </w:r>
      <w:r>
        <w:rPr>
          <w:rStyle w:val="FloatTok"/>
        </w:rPr>
        <w:t xml:space="preserve">1</w:t>
      </w:r>
      <w:r>
        <w:rPr>
          <w:rStyle w:val="NormalTok"/>
        </w:rPr>
        <w:t xml:space="preserve">/AO.speed))+freq.t*sin(atan(-</w:t>
      </w:r>
      <w:r>
        <w:rPr>
          <w:rStyle w:val="FloatTok"/>
        </w:rPr>
        <w:t xml:space="preserve">1</w:t>
      </w:r>
      <w:r>
        <w:rPr>
          <w:rStyle w:val="NormalTok"/>
        </w:rPr>
        <w:t xml:space="preserve">/AO.speed));</w:t>
      </w:r>
      <w:r>
        <w:br w:type="textWrapping"/>
      </w:r>
      <w:r>
        <w:rPr>
          <w:rStyle w:val="NormalTok"/>
        </w:rPr>
        <w:t xml:space="preserve">YR = freq.y;</w:t>
      </w:r>
      <w:r>
        <w:br w:type="textWrapping"/>
      </w:r>
      <w:r>
        <w:rPr>
          <w:rStyle w:val="NormalTok"/>
        </w:rPr>
        <w:t xml:space="preserve">TR = -freq.t*sin(atan(-</w:t>
      </w:r>
      <w:r>
        <w:rPr>
          <w:rStyle w:val="FloatTok"/>
        </w:rPr>
        <w:t xml:space="preserve">1</w:t>
      </w:r>
      <w:r>
        <w:rPr>
          <w:rStyle w:val="NormalTok"/>
        </w:rPr>
        <w:t xml:space="preserve">/AO.speed))+freq.x*cos(atan(-</w:t>
      </w:r>
      <w:r>
        <w:rPr>
          <w:rStyle w:val="FloatTok"/>
        </w:rPr>
        <w:t xml:space="preserve">1</w:t>
      </w:r>
      <w:r>
        <w:rPr>
          <w:rStyle w:val="NormalTok"/>
        </w:rPr>
        <w:t xml:space="preserve">/AO.speed));</w:t>
      </w:r>
      <w:r>
        <w:br w:type="textWrapping"/>
      </w:r>
      <w:r>
        <w:rPr>
          <w:rStyle w:val="NormalTok"/>
        </w:rPr>
        <w:t xml:space="preserve">R = sqrt((XR/AO.ellipsoid(</w:t>
      </w:r>
      <w:r>
        <w:rPr>
          <w:rStyle w:val="FloatTok"/>
        </w:rPr>
        <w:t xml:space="preserve">1</w:t>
      </w:r>
      <w:r>
        <w:rPr>
          <w:rStyle w:val="NormalTok"/>
        </w:rPr>
        <w:t xml:space="preserve">)).^</w:t>
      </w:r>
      <w:r>
        <w:rPr>
          <w:rStyle w:val="FloatTok"/>
        </w:rPr>
        <w:t xml:space="preserve">2</w:t>
      </w:r>
      <w:r>
        <w:rPr>
          <w:rStyle w:val="NormalTok"/>
        </w:rPr>
        <w:t xml:space="preserve">+(YR/AO.ellipsoid(</w:t>
      </w:r>
      <w:r>
        <w:rPr>
          <w:rStyle w:val="FloatTok"/>
        </w:rPr>
        <w:t xml:space="preserve">2</w:t>
      </w:r>
      <w:r>
        <w:rPr>
          <w:rStyle w:val="NormalTok"/>
        </w:rPr>
        <w:t xml:space="preserve">)).^</w:t>
      </w:r>
      <w:r>
        <w:rPr>
          <w:rStyle w:val="FloatTok"/>
        </w:rPr>
        <w:t xml:space="preserve">2</w:t>
      </w:r>
      <w:r>
        <w:rPr>
          <w:rStyle w:val="NormalTok"/>
        </w:rPr>
        <w:t xml:space="preserve">+(TR/AO.ellipsoid(</w:t>
      </w:r>
      <w:r>
        <w:rPr>
          <w:rStyle w:val="FloatTok"/>
        </w:rPr>
        <w:t xml:space="preserve">3</w:t>
      </w:r>
      <w:r>
        <w:rPr>
          <w:rStyle w:val="NormalTok"/>
        </w:rPr>
        <w:t xml:space="preserve">)).^</w:t>
      </w:r>
      <w:r>
        <w:rPr>
          <w:rStyle w:val="FloatTok"/>
        </w:rPr>
        <w:t xml:space="preserve">2</w:t>
      </w:r>
      <w:r>
        <w:rPr>
          <w:rStyle w:val="NormalTok"/>
        </w:rPr>
        <w:t xml:space="preserve">);</w:t>
      </w:r>
      <w:r>
        <w:br w:type="textWrapping"/>
      </w:r>
      <w:r>
        <w:rPr>
          <w:rStyle w:val="NormalTok"/>
        </w:rPr>
        <w:t xml:space="preserve">AO.WF = </w:t>
      </w:r>
      <w:r>
        <w:rPr>
          <w:rStyle w:val="FloatTok"/>
        </w:rPr>
        <w:t xml:space="preserve">10</w:t>
      </w:r>
      <w:r>
        <w:rPr>
          <w:rStyle w:val="NormalTok"/>
        </w:rPr>
        <w:t xml:space="preserve">.^(b-sqrt(R.^</w:t>
      </w:r>
      <w:r>
        <w:rPr>
          <w:rStyle w:val="FloatTok"/>
        </w:rPr>
        <w:t xml:space="preserve">2</w:t>
      </w:r>
      <w:r>
        <w:rPr>
          <w:rStyle w:val="NormalTok"/>
        </w:rPr>
        <w:t xml:space="preserve">/AO.slope^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XR YR TR R;</w:t>
      </w:r>
      <w:r>
        <w:br w:type="textWrapping"/>
      </w:r>
      <w:r>
        <w:br w:type="textWrapping"/>
      </w:r>
      <w:r>
        <w:rPr>
          <w:rStyle w:val="CommentTok"/>
        </w:rPr>
        <w:t xml:space="preserve">%%%%% White-Noise Stationary Signal</w:t>
      </w:r>
      <w:r>
        <w:br w:type="textWrapping"/>
      </w:r>
      <w:r>
        <w:rPr>
          <w:rStyle w:val="NormalTok"/>
        </w:rPr>
        <w:t xml:space="preserve">SN.rho0 = </w:t>
      </w:r>
      <w:r>
        <w:rPr>
          <w:rStyle w:val="FloatTok"/>
        </w:rPr>
        <w:t xml:space="preserve">5</w:t>
      </w:r>
      <w:r>
        <w:rPr>
          <w:rStyle w:val="NormalTok"/>
        </w:rPr>
        <w:t xml:space="preserve">;</w:t>
      </w:r>
      <w:r>
        <w:br w:type="textWrapping"/>
      </w:r>
      <w:r>
        <w:rPr>
          <w:rStyle w:val="NormalTok"/>
        </w:rPr>
        <w:t xml:space="preserve">SN.strength = -</w:t>
      </w:r>
      <w:r>
        <w:rPr>
          <w:rStyle w:val="FloatTok"/>
        </w:rPr>
        <w:t xml:space="preserve">14.5</w:t>
      </w:r>
      <w:r>
        <w:rPr>
          <w:rStyle w:val="NormalTok"/>
        </w:rPr>
        <w:t xml:space="preserve">;</w:t>
      </w:r>
      <w:r>
        <w:br w:type="textWrapping"/>
      </w:r>
      <w:r>
        <w:rPr>
          <w:rStyle w:val="NormalTok"/>
        </w:rPr>
        <w:t xml:space="preserve">SN.slope = -</w:t>
      </w:r>
      <w:r>
        <w:rPr>
          <w:rStyle w:val="FloatTok"/>
        </w:rPr>
        <w:t xml:space="preserve">0.175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/SN.strength*(SN.strength^</w:t>
      </w:r>
      <w:r>
        <w:rPr>
          <w:rStyle w:val="FloatTok"/>
        </w:rPr>
        <w:t xml:space="preserve">2</w:t>
      </w:r>
      <w:r>
        <w:rPr>
          <w:rStyle w:val="NormalTok"/>
        </w:rPr>
        <w:t xml:space="preserve">-</w:t>
      </w:r>
      <w:r>
        <w:rPr>
          <w:rStyle w:val="FloatTok"/>
        </w:rPr>
        <w:t xml:space="preserve">1</w:t>
      </w:r>
      <w:r>
        <w:rPr>
          <w:rStyle w:val="NormalTok"/>
        </w:rPr>
        <w:t xml:space="preserve">/SN.slope^</w:t>
      </w:r>
      <w:r>
        <w:rPr>
          <w:rStyle w:val="FloatTok"/>
        </w:rPr>
        <w:t xml:space="preserve">2</w:t>
      </w:r>
      <w:r>
        <w:rPr>
          <w:rStyle w:val="NormalTok"/>
        </w:rPr>
        <w:t xml:space="preserve">);</w:t>
      </w:r>
      <w:r>
        <w:br w:type="textWrapping"/>
      </w:r>
      <w:r>
        <w:rPr>
          <w:rStyle w:val="NormalTok"/>
        </w:rPr>
        <w:t xml:space="preserve">SN.WF = </w:t>
      </w:r>
      <w:r>
        <w:rPr>
          <w:rStyle w:val="FloatTok"/>
        </w:rPr>
        <w:t xml:space="preserve">10</w:t>
      </w:r>
      <w:r>
        <w:rPr>
          <w:rStyle w:val="NormalTok"/>
        </w:rPr>
        <w:t xml:space="preserve">.^(b-sqrt(repmat((freq.rho./(SN.rho0.*sqrt(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))/SN.slope^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w:t>
      </w:r>
      <w:r>
        <w:br w:type="textWrapping"/>
      </w:r>
      <w:r>
        <w:br w:type="textWrapping"/>
      </w:r>
      <w:r>
        <w:rPr>
          <w:rStyle w:val="CommentTok"/>
        </w:rPr>
        <w:t xml:space="preserve">%%%%% Blade Pass Frequency Contamination</w:t>
      </w:r>
      <w:r>
        <w:br w:type="textWrapping"/>
      </w:r>
      <w:r>
        <w:rPr>
          <w:rStyle w:val="NormalTok"/>
        </w:rPr>
        <w:t xml:space="preserve">BPF.freq = </w:t>
      </w:r>
      <w:r>
        <w:rPr>
          <w:rStyle w:val="FloatTok"/>
        </w:rPr>
        <w:t xml:space="preserve">500</w:t>
      </w:r>
      <w:r>
        <w:rPr>
          <w:rStyle w:val="NormalTok"/>
        </w:rPr>
        <w:t xml:space="preserve">;</w:t>
      </w:r>
      <w:r>
        <w:br w:type="textWrapping"/>
      </w:r>
      <w:r>
        <w:rPr>
          <w:rStyle w:val="NormalTok"/>
        </w:rPr>
        <w:t xml:space="preserve">BPF.harmonic = </w:t>
      </w:r>
      <w:r>
        <w:rPr>
          <w:rStyle w:val="FloatTok"/>
        </w:rPr>
        <w:t xml:space="preserve">0.5</w:t>
      </w:r>
      <w:r>
        <w:rPr>
          <w:rStyle w:val="NormalTok"/>
        </w:rPr>
        <w:t xml:space="preserve">:</w:t>
      </w:r>
      <w:r>
        <w:rPr>
          <w:rStyle w:val="FloatTok"/>
        </w:rPr>
        <w:t xml:space="preserve">0.5</w:t>
      </w:r>
      <w:r>
        <w:rPr>
          <w:rStyle w:val="NormalTok"/>
        </w:rPr>
        <w:t xml:space="preserve">:</w:t>
      </w:r>
      <w:r>
        <w:rPr>
          <w:rStyle w:val="FloatTok"/>
        </w:rPr>
        <w:t xml:space="preserve">5</w:t>
      </w:r>
      <w:r>
        <w:rPr>
          <w:rStyle w:val="NormalTok"/>
        </w:rPr>
        <w:t xml:space="preserve">;</w:t>
      </w:r>
      <w:r>
        <w:br w:type="textWrapping"/>
      </w:r>
      <w:r>
        <w:rPr>
          <w:rStyle w:val="NormalTok"/>
        </w:rPr>
        <w:t xml:space="preserve">BPF.rho0 = </w:t>
      </w:r>
      <w:r>
        <w:rPr>
          <w:rStyle w:val="FloatTok"/>
        </w:rPr>
        <w:t xml:space="preserve">20</w:t>
      </w:r>
      <w:r>
        <w:rPr>
          <w:rStyle w:val="NormalTok"/>
        </w:rPr>
        <w:t xml:space="preserve">;</w:t>
      </w:r>
      <w:r>
        <w:br w:type="textWrapping"/>
      </w:r>
      <w:r>
        <w:rPr>
          <w:rStyle w:val="NormalTok"/>
        </w:rPr>
        <w:t xml:space="preserve">BPF.tThickness = </w:t>
      </w:r>
      <w:r>
        <w:rPr>
          <w:rStyle w:val="FloatTok"/>
        </w:rPr>
        <w:t xml:space="preserve">100</w:t>
      </w:r>
      <w:r>
        <w:rPr>
          <w:rStyle w:val="NormalTok"/>
        </w:rPr>
        <w:t xml:space="preserve">;</w:t>
      </w:r>
      <w:r>
        <w:br w:type="textWrapping"/>
      </w:r>
      <w:r>
        <w:rPr>
          <w:rStyle w:val="NormalTok"/>
        </w:rPr>
        <w:t xml:space="preserve">BPF.strength = -</w:t>
      </w:r>
      <w:r>
        <w:rPr>
          <w:rStyle w:val="FloatTok"/>
        </w:rPr>
        <w:t xml:space="preserve">14</w:t>
      </w:r>
      <w:r>
        <w:rPr>
          <w:rStyle w:val="NormalTok"/>
        </w:rPr>
        <w:t xml:space="preserve">;</w:t>
      </w:r>
      <w:r>
        <w:br w:type="textWrapping"/>
      </w:r>
      <w:r>
        <w:rPr>
          <w:rStyle w:val="NormalTok"/>
        </w:rPr>
        <w:t xml:space="preserve">BPF.slope = -</w:t>
      </w:r>
      <w:r>
        <w:rPr>
          <w:rStyle w:val="FloatTok"/>
        </w:rPr>
        <w:t xml:space="preserve">0.13</w:t>
      </w:r>
      <w:r>
        <w:rPr>
          <w:rStyle w:val="NormalTok"/>
        </w:rPr>
        <w:t xml:space="preserve">;</w:t>
      </w:r>
      <w:r>
        <w:br w:type="textWrapping"/>
      </w:r>
      <w:r>
        <w:rPr>
          <w:rStyle w:val="NormalTok"/>
        </w:rPr>
        <w:t xml:space="preserve">BPF.cutoff = </w:t>
      </w:r>
      <w:r>
        <w:rPr>
          <w:rStyle w:val="FloatTok"/>
        </w:rPr>
        <w:t xml:space="preserve">500</w:t>
      </w:r>
      <w:r>
        <w:rPr>
          <w:rStyle w:val="NormalTok"/>
        </w:rPr>
        <w:t xml:space="preserve">;</w:t>
      </w:r>
      <w:r>
        <w:br w:type="textWrapping"/>
      </w:r>
      <w:r>
        <w:rPr>
          <w:rStyle w:val="NormalTok"/>
        </w:rPr>
        <w:t xml:space="preserve">BPF.aspectRatio = </w:t>
      </w:r>
      <w:r>
        <w:rPr>
          <w:rStyle w:val="FloatTok"/>
        </w:rPr>
        <w:t xml:space="preserve">1</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/BPF.strength*(BPF.strength^</w:t>
      </w:r>
      <w:r>
        <w:rPr>
          <w:rStyle w:val="FloatTok"/>
        </w:rPr>
        <w:t xml:space="preserve">2</w:t>
      </w:r>
      <w:r>
        <w:rPr>
          <w:rStyle w:val="NormalTok"/>
        </w:rPr>
        <w:t xml:space="preserve">-</w:t>
      </w:r>
      <w:r>
        <w:rPr>
          <w:rStyle w:val="FloatTok"/>
        </w:rPr>
        <w:t xml:space="preserve">1</w:t>
      </w:r>
      <w:r>
        <w:rPr>
          <w:rStyle w:val="NormalTok"/>
        </w:rPr>
        <w:t xml:space="preserve">/BPF.slope^</w:t>
      </w:r>
      <w:r>
        <w:rPr>
          <w:rStyle w:val="FloatTok"/>
        </w:rPr>
        <w:t xml:space="preserve">2</w:t>
      </w:r>
      <w:r>
        <w:rPr>
          <w:rStyle w:val="NormalTok"/>
        </w:rPr>
        <w:t xml:space="preserve">);</w:t>
      </w:r>
      <w:r>
        <w:br w:type="textWrapping"/>
      </w:r>
      <w:r>
        <w:rPr>
          <w:rStyle w:val="NormalTok"/>
        </w:rPr>
        <w:t xml:space="preserve">BPF.WF = zeros(nSamples);</w:t>
      </w:r>
      <w:r>
        <w:br w:type="textWrapping"/>
      </w:r>
      <w:r>
        <w:rPr>
          <w:rStyle w:val="NormalTok"/>
        </w:rPr>
        <w:t xml:space="preserve">for aa=</w:t>
      </w:r>
      <w:r>
        <w:rPr>
          <w:rStyle w:val="FloatTok"/>
        </w:rPr>
        <w:t xml:space="preserve">1</w:t>
      </w:r>
      <w:r>
        <w:rPr>
          <w:rStyle w:val="NormalTok"/>
        </w:rPr>
        <w:t xml:space="preserve">:length(BPF.harmonic)</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end</w:t>
      </w:r>
      <w:r>
        <w:br w:type="textWrapping"/>
      </w:r>
      <w:r>
        <w:rPr>
          <w:rStyle w:val="NormalTok"/>
        </w:rPr>
        <w:t xml:space="preserve">clear b R;</w:t>
      </w:r>
      <w:r>
        <w:br w:type="textWrapping"/>
      </w:r>
      <w:r>
        <w:br w:type="textWrapping"/>
      </w:r>
      <w:r>
        <w:rPr>
          <w:rStyle w:val="CommentTok"/>
        </w:rPr>
        <w:t xml:space="preserve">%%%%% Zero Frequency Contamination</w:t>
      </w:r>
      <w:r>
        <w:br w:type="textWrapping"/>
      </w:r>
      <w:r>
        <w:rPr>
          <w:rStyle w:val="NormalTok"/>
        </w:rPr>
        <w:t xml:space="preserve">ZERO.rho0 = </w:t>
      </w:r>
      <w:r>
        <w:rPr>
          <w:rStyle w:val="FloatTok"/>
        </w:rPr>
        <w:t xml:space="preserve">25</w:t>
      </w:r>
      <w:r>
        <w:rPr>
          <w:rStyle w:val="NormalTok"/>
        </w:rPr>
        <w:t xml:space="preserve">;</w:t>
      </w:r>
      <w:r>
        <w:br w:type="textWrapping"/>
      </w:r>
      <w:r>
        <w:rPr>
          <w:rStyle w:val="NormalTok"/>
        </w:rPr>
        <w:t xml:space="preserve">ZERO.tThickness = </w:t>
      </w:r>
      <w:r>
        <w:rPr>
          <w:rStyle w:val="FloatTok"/>
        </w:rPr>
        <w:t xml:space="preserve">50</w:t>
      </w:r>
      <w:r>
        <w:rPr>
          <w:rStyle w:val="NormalTok"/>
        </w:rPr>
        <w:t xml:space="preserve">;</w:t>
      </w:r>
      <w:r>
        <w:br w:type="textWrapping"/>
      </w:r>
      <w:r>
        <w:rPr>
          <w:rStyle w:val="NormalTok"/>
        </w:rPr>
        <w:t xml:space="preserve">ZERO.strength = -</w:t>
      </w:r>
      <w:r>
        <w:rPr>
          <w:rStyle w:val="FloatTok"/>
        </w:rPr>
        <w:t xml:space="preserve">14.5</w:t>
      </w:r>
      <w:r>
        <w:rPr>
          <w:rStyle w:val="NormalTok"/>
        </w:rPr>
        <w:t xml:space="preserve">;</w:t>
      </w:r>
      <w:r>
        <w:br w:type="textWrapping"/>
      </w:r>
      <w:r>
        <w:rPr>
          <w:rStyle w:val="NormalTok"/>
        </w:rPr>
        <w:t xml:space="preserve">ZERO.slope = -</w:t>
      </w:r>
      <w:r>
        <w:rPr>
          <w:rStyle w:val="FloatTok"/>
        </w:rPr>
        <w:t xml:space="preserve">0.5</w:t>
      </w:r>
      <w:r>
        <w:rPr>
          <w:rStyle w:val="NormalTok"/>
        </w:rPr>
        <w:t xml:space="preserve">;</w:t>
      </w:r>
      <w:r>
        <w:br w:type="textWrapping"/>
      </w:r>
      <w:r>
        <w:rPr>
          <w:rStyle w:val="NormalTok"/>
        </w:rPr>
        <w:t xml:space="preserve">ZERO.aspectRatio = </w:t>
      </w:r>
      <w:r>
        <w:rPr>
          <w:rStyle w:val="FloatTok"/>
        </w:rPr>
        <w:t xml:space="preserve">0.55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/ZERO.strength*(ZERO.strength^</w:t>
      </w:r>
      <w:r>
        <w:rPr>
          <w:rStyle w:val="FloatTok"/>
        </w:rPr>
        <w:t xml:space="preserve">2</w:t>
      </w:r>
      <w:r>
        <w:rPr>
          <w:rStyle w:val="NormalTok"/>
        </w:rPr>
        <w:t xml:space="preserve">-</w:t>
      </w:r>
      <w:r>
        <w:rPr>
          <w:rStyle w:val="FloatTok"/>
        </w:rPr>
        <w:t xml:space="preserve">1</w:t>
      </w:r>
      <w:r>
        <w:rPr>
          <w:rStyle w:val="NormalTok"/>
        </w:rPr>
        <w:t xml:space="preserve">/ZERO.slope^</w:t>
      </w:r>
      <w:r>
        <w:rPr>
          <w:rStyle w:val="FloatTok"/>
        </w:rPr>
        <w:t xml:space="preserve">2</w:t>
      </w:r>
      <w:r>
        <w:rPr>
          <w:rStyle w:val="NormalTok"/>
        </w:rPr>
        <w:t xml:space="preserve">);</w:t>
      </w:r>
      <w:r>
        <w:br w:type="textWrapping"/>
      </w:r>
      <w:r>
        <w:rPr>
          <w:rStyle w:val="NormalTok"/>
        </w:rPr>
        <w:t xml:space="preserve">R = sqrt((sqrt(freq.x.^</w:t>
      </w:r>
      <w:r>
        <w:rPr>
          <w:rStyle w:val="FloatTok"/>
        </w:rPr>
        <w:t xml:space="preserve">2</w:t>
      </w:r>
      <w:r>
        <w:rPr>
          <w:rStyle w:val="NormalTok"/>
        </w:rPr>
        <w:t xml:space="preserve">+(ZERO.aspectRatio*freq.y).^</w:t>
      </w:r>
      <w:r>
        <w:rPr>
          <w:rStyle w:val="FloatTok"/>
        </w:rPr>
        <w:t xml:space="preserve">2</w:t>
      </w:r>
      <w:r>
        <w:rPr>
          <w:rStyle w:val="NormalTok"/>
        </w:rPr>
        <w:t xml:space="preserve">)./(ZERO.rho0*sqrt(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+(freq.t/ZERO.tThickness).^</w:t>
      </w:r>
      <w:r>
        <w:rPr>
          <w:rStyle w:val="FloatTok"/>
        </w:rPr>
        <w:t xml:space="preserve">2</w:t>
      </w:r>
      <w:r>
        <w:rPr>
          <w:rStyle w:val="NormalTok"/>
        </w:rPr>
        <w:t xml:space="preserve">);</w:t>
      </w:r>
      <w:r>
        <w:br w:type="textWrapping"/>
      </w:r>
      <w:r>
        <w:rPr>
          <w:rStyle w:val="NormalTok"/>
        </w:rPr>
        <w:t xml:space="preserve">ZERO.WF = </w:t>
      </w:r>
      <w:r>
        <w:rPr>
          <w:rStyle w:val="FloatTok"/>
        </w:rPr>
        <w:t xml:space="preserve">10</w:t>
      </w:r>
      <w:r>
        <w:rPr>
          <w:rStyle w:val="NormalTok"/>
        </w:rPr>
        <w:t xml:space="preserve">.^(b-sqrt(R.^</w:t>
      </w:r>
      <w:r>
        <w:rPr>
          <w:rStyle w:val="FloatTok"/>
        </w:rPr>
        <w:t xml:space="preserve">2</w:t>
      </w:r>
      <w:r>
        <w:rPr>
          <w:rStyle w:val="NormalTok"/>
        </w:rPr>
        <w:t xml:space="preserve">/ZERO.slope^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R;</w:t>
      </w:r>
      <w:r>
        <w:br w:type="textWrapping"/>
      </w:r>
      <w:r>
        <w:br w:type="textWrapping"/>
      </w:r>
      <w:r>
        <w:rPr>
          <w:rStyle w:val="CommentTok"/>
        </w:rPr>
        <w:t xml:space="preserve">%%%%% Acoustic Cone Signal</w:t>
      </w:r>
      <w:r>
        <w:br w:type="textWrapping"/>
      </w:r>
      <w:r>
        <w:rPr>
          <w:rStyle w:val="NormalTok"/>
        </w:rPr>
        <w:t xml:space="preserve">CONE.strength = [-</w:t>
      </w:r>
      <w:r>
        <w:rPr>
          <w:rStyle w:val="FloatTok"/>
        </w:rPr>
        <w:t xml:space="preserve">13</w:t>
      </w:r>
      <w:r>
        <w:rPr>
          <w:rStyle w:val="NormalTok"/>
        </w:rPr>
        <w:t xml:space="preserve"> -</w:t>
      </w:r>
      <w:r>
        <w:rPr>
          <w:rStyle w:val="FloatTok"/>
        </w:rPr>
        <w:t xml:space="preserve">16</w:t>
      </w:r>
      <w:r>
        <w:rPr>
          <w:rStyle w:val="NormalTok"/>
        </w:rPr>
        <w:t xml:space="preserve">];</w:t>
      </w:r>
      <w:r>
        <w:br w:type="textWrapping"/>
      </w:r>
      <w:r>
        <w:rPr>
          <w:rStyle w:val="NormalTok"/>
        </w:rPr>
        <w:t xml:space="preserve">CONE.slope = -</w:t>
      </w:r>
      <w:r>
        <w:rPr>
          <w:rStyle w:val="FloatTok"/>
        </w:rPr>
        <w:t xml:space="preserve">0.3</w:t>
      </w:r>
      <w:r>
        <w:rPr>
          <w:rStyle w:val="NormalTok"/>
        </w:rPr>
        <w:t xml:space="preserve">;</w:t>
      </w:r>
      <w:r>
        <w:br w:type="textWrapping"/>
      </w:r>
      <w:r>
        <w:rPr>
          <w:rStyle w:val="NormalTok"/>
        </w:rPr>
        <w:t xml:space="preserve">CONE.thickness = </w:t>
      </w:r>
      <w:r>
        <w:rPr>
          <w:rStyle w:val="FloatTok"/>
        </w:rPr>
        <w:t xml:space="preserve">8</w:t>
      </w:r>
      <w:r>
        <w:rPr>
          <w:rStyle w:val="NormalTok"/>
        </w:rPr>
        <w:t xml:space="preserve">;</w:t>
      </w:r>
      <w:r>
        <w:br w:type="textWrapping"/>
      </w:r>
      <w:r>
        <w:rPr>
          <w:rStyle w:val="NormalTok"/>
        </w:rPr>
        <w:t xml:space="preserve">CONE.lowPassRho = </w:t>
      </w:r>
      <w:r>
        <w:rPr>
          <w:rStyle w:val="FloatTok"/>
        </w:rPr>
        <w:t xml:space="preserve">200</w:t>
      </w:r>
      <w:r>
        <w:rPr>
          <w:rStyle w:val="NormalTok"/>
        </w:rPr>
        <w:t xml:space="preserve">;</w:t>
      </w:r>
      <w:r>
        <w:br w:type="textWrapping"/>
      </w:r>
      <w:r>
        <w:rPr>
          <w:rStyle w:val="NormalTok"/>
        </w:rPr>
        <w:t xml:space="preserve">CONE.lowPassX = </w:t>
      </w:r>
      <w:r>
        <w:rPr>
          <w:rStyle w:val="FloatTok"/>
        </w:rPr>
        <w:t xml:space="preserve">115</w:t>
      </w:r>
      <w:r>
        <w:rPr>
          <w:rStyle w:val="NormalTok"/>
        </w:rPr>
        <w:t xml:space="preserve">;</w:t>
      </w:r>
      <w:r>
        <w:br w:type="textWrapping"/>
      </w:r>
      <w:r>
        <w:rPr>
          <w:rStyle w:val="CommentTok"/>
        </w:rPr>
        <w:t xml:space="preserve">% Calculations</w:t>
      </w:r>
      <w:r>
        <w:br w:type="textWrapping"/>
      </w:r>
      <w:r>
        <w:rPr>
          <w:rStyle w:val="NormalTok"/>
        </w:rPr>
        <w:t xml:space="preserve">freqMod.x0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freqMod.y0 = </w:t>
      </w:r>
      <w:r>
        <w:rPr>
          <w:rStyle w:val="FloatTok"/>
        </w:rPr>
        <w:t xml:space="preserve">0</w:t>
      </w:r>
      <w:r>
        <w:rPr>
          <w:rStyle w:val="NormalTok"/>
        </w:rPr>
        <w:t xml:space="preserve">;</w:t>
      </w:r>
      <w:r>
        <w:br w:type="textWrapping"/>
      </w:r>
      <w:r>
        <w:rPr>
          <w:rStyle w:val="NormalTok"/>
        </w:rPr>
        <w:t xml:space="preserve">freqMod.ax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freqMod.ay = sin(atan(</w:t>
      </w:r>
      <w:r>
        <w:rPr>
          <w:rStyle w:val="FloatTok"/>
        </w:rPr>
        <w:t xml:space="preserve">1</w:t>
      </w:r>
      <w:r>
        <w:rPr>
          <w:rStyle w:val="NormalTok"/>
        </w:rPr>
        <w:t xml:space="preserve">/c))*freq.t;</w:t>
      </w:r>
      <w:r>
        <w:br w:type="textWrapping"/>
      </w:r>
      <w:r>
        <w:rPr>
          <w:rStyle w:val="NormalTok"/>
        </w:rPr>
        <w:t xml:space="preserve">freqMod.theta = atan2(freq.y-freqMod.y0,freq.x-freqMod.x0);</w:t>
      </w:r>
      <w:r>
        <w:br w:type="textWrapping"/>
      </w:r>
      <w:r>
        <w:rPr>
          <w:rStyle w:val="NormalTok"/>
        </w:rPr>
        <w:t xml:space="preserve">freqMod.rho = (sqrt((freq.x-freqMod.x0).^</w:t>
      </w:r>
      <w:r>
        <w:rPr>
          <w:rStyle w:val="FloatTok"/>
        </w:rPr>
        <w:t xml:space="preserve">2</w:t>
      </w:r>
      <w:r>
        <w:rPr>
          <w:rStyle w:val="NormalTok"/>
        </w:rPr>
        <w:t xml:space="preserve">+(freq.y-freqMod.y0).^</w:t>
      </w:r>
      <w:r>
        <w:rPr>
          <w:rStyle w:val="FloatTok"/>
        </w:rPr>
        <w:t xml:space="preserve">2</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w:t>
      </w:r>
      <w:r>
        <w:rPr>
          <w:rStyle w:val="FloatTok"/>
        </w:rPr>
        <w:t xml:space="preserve">1</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)/CONE.thickness;</w:t>
      </w:r>
      <w:r>
        <w:br w:type="textWrapping"/>
      </w:r>
      <w:r>
        <w:rPr>
          <w:rStyle w:val="NormalTok"/>
        </w:rPr>
        <w:t xml:space="preserve">freqMod.rho(:,:,end/</w:t>
      </w:r>
      <w:r>
        <w:rPr>
          <w:rStyle w:val="FloatTok"/>
        </w:rPr>
        <w:t xml:space="preserve">2</w:t>
      </w:r>
      <w:r>
        <w:rPr>
          <w:rStyle w:val="NormalTok"/>
        </w:rPr>
        <w:t xml:space="preserve">+</w:t>
      </w:r>
      <w:r>
        <w:rPr>
          <w:rStyle w:val="FloatTok"/>
        </w:rPr>
        <w:t xml:space="preserve">1</w:t>
      </w:r>
      <w:r>
        <w:rPr>
          <w:rStyle w:val="NormalTok"/>
        </w:rPr>
        <w:t xml:space="preserve">) = freq.rho(:,:)/CONE.thickness;</w:t>
      </w:r>
      <w:r>
        <w:br w:type="textWrapping"/>
      </w:r>
      <w:r>
        <w:rPr>
          <w:rStyle w:val="NormalTok"/>
        </w:rPr>
        <w:t xml:space="preserve">b1 = ((CONE.strength(</w:t>
      </w:r>
      <w:r>
        <w:rPr>
          <w:rStyle w:val="FloatTok"/>
        </w:rPr>
        <w:t xml:space="preserve">2</w:t>
      </w:r>
      <w:r>
        <w:rPr>
          <w:rStyle w:val="NormalTok"/>
        </w:rPr>
        <w:t xml:space="preserve">)-CONE.strength(</w:t>
      </w:r>
      <w:r>
        <w:rPr>
          <w:rStyle w:val="FloatTok"/>
        </w:rPr>
        <w:t xml:space="preserve">1</w:t>
      </w:r>
      <w:r>
        <w:rPr>
          <w:rStyle w:val="NormalTok"/>
        </w:rPr>
        <w:t xml:space="preserve">))/(sampleRate(</w:t>
      </w:r>
      <w:r>
        <w:rPr>
          <w:rStyle w:val="FloatTok"/>
        </w:rPr>
        <w:t xml:space="preserve">3</w:t>
      </w:r>
      <w:r>
        <w:rPr>
          <w:rStyle w:val="NormalTok"/>
        </w:rPr>
        <w:t xml:space="preserve">)/</w:t>
      </w:r>
      <w:r>
        <w:rPr>
          <w:rStyle w:val="FloatTok"/>
        </w:rPr>
        <w:t xml:space="preserve">2</w:t>
      </w:r>
      <w:r>
        <w:rPr>
          <w:rStyle w:val="NormalTok"/>
        </w:rPr>
        <w:t xml:space="preserve">)*abs(freq.t)+CONE.strength(</w:t>
      </w:r>
      <w:r>
        <w:rPr>
          <w:rStyle w:val="FloatTok"/>
        </w:rPr>
        <w:t xml:space="preserve">1</w:t>
      </w:r>
      <w:r>
        <w:rPr>
          <w:rStyle w:val="NormalTok"/>
        </w:rPr>
        <w:t xml:space="preserve">));</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./b1.*(b1.^</w:t>
      </w:r>
      <w:r>
        <w:rPr>
          <w:rStyle w:val="FloatTok"/>
        </w:rPr>
        <w:t xml:space="preserve">2</w:t>
      </w:r>
      <w:r>
        <w:rPr>
          <w:rStyle w:val="NormalTok"/>
        </w:rPr>
        <w:t xml:space="preserve">-</w:t>
      </w:r>
      <w:r>
        <w:rPr>
          <w:rStyle w:val="FloatTok"/>
        </w:rPr>
        <w:t xml:space="preserve">1</w:t>
      </w:r>
      <w:r>
        <w:rPr>
          <w:rStyle w:val="NormalTok"/>
        </w:rPr>
        <w:t xml:space="preserve">/CONE.slope^</w:t>
      </w:r>
      <w:r>
        <w:rPr>
          <w:rStyle w:val="FloatTok"/>
        </w:rPr>
        <w:t xml:space="preserve">2</w:t>
      </w:r>
      <w:r>
        <w:rPr>
          <w:rStyle w:val="NormalTok"/>
        </w:rPr>
        <w:t xml:space="preserve">);</w:t>
      </w:r>
      <w:r>
        <w:br w:type="textWrapping"/>
      </w:r>
      <w:r>
        <w:rPr>
          <w:rStyle w:val="NormalTok"/>
        </w:rPr>
        <w:t xml:space="preserve">CONE.WF = </w:t>
      </w:r>
      <w:r>
        <w:rPr>
          <w:rStyle w:val="FloatTok"/>
        </w:rPr>
        <w:t xml:space="preserve">10</w:t>
      </w:r>
      <w:r>
        <w:rPr>
          <w:rStyle w:val="NormalTok"/>
        </w:rPr>
        <w:t xml:space="preserve">.^(b-sqrt(freqMod.rho.^</w:t>
      </w:r>
      <w:r>
        <w:rPr>
          <w:rStyle w:val="FloatTok"/>
        </w:rPr>
        <w:t xml:space="preserve">2</w:t>
      </w:r>
      <w:r>
        <w:rPr>
          <w:rStyle w:val="NormalTok"/>
        </w:rPr>
        <w:t xml:space="preserve">/CONE.slope^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+(freqMod.rho/CONE.lowPassRho).^</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+(freq.x/CONE.lowPassX).^</w:t>
      </w:r>
      <w:r>
        <w:rPr>
          <w:rStyle w:val="FloatTok"/>
        </w:rPr>
        <w:t xml:space="preserve">2</w:t>
      </w:r>
      <w:r>
        <w:rPr>
          <w:rStyle w:val="NormalTok"/>
        </w:rPr>
        <w:t xml:space="preserve">));</w:t>
      </w:r>
      <w:r>
        <w:br w:type="textWrapping"/>
      </w:r>
      <w:r>
        <w:rPr>
          <w:rStyle w:val="NormalTok"/>
        </w:rPr>
        <w:t xml:space="preserve">clear freqMod b b1;</w:t>
      </w:r>
      <w:r>
        <w:br w:type="textWrapping"/>
      </w:r>
      <w:r>
        <w:br w:type="textWrapping"/>
      </w:r>
      <w:r>
        <w:rPr>
          <w:rStyle w:val="CommentTok"/>
        </w:rPr>
        <w:t xml:space="preserve">%%%%% Background Noise</w:t>
      </w:r>
      <w:r>
        <w:br w:type="textWrapping"/>
      </w:r>
      <w:r>
        <w:rPr>
          <w:rStyle w:val="NormalTok"/>
        </w:rPr>
        <w:t xml:space="preserve">BACK.strength = -</w:t>
      </w:r>
      <w:r>
        <w:rPr>
          <w:rStyle w:val="FloatTok"/>
        </w:rPr>
        <w:t xml:space="preserve">18</w:t>
      </w:r>
      <w:r>
        <w:rPr>
          <w:rStyle w:val="NormalTok"/>
        </w:rPr>
        <w:t xml:space="preserve">;</w:t>
      </w:r>
      <w:r>
        <w:br w:type="textWrapping"/>
      </w:r>
      <w:r>
        <w:rPr>
          <w:rStyle w:val="NormalTok"/>
        </w:rPr>
        <w:t xml:space="preserve">BACK.deviation = </w:t>
      </w:r>
      <w:r>
        <w:rPr>
          <w:rStyle w:val="FloatTok"/>
        </w:rPr>
        <w:t xml:space="preserve">0.75</w:t>
      </w:r>
      <w:r>
        <w:rPr>
          <w:rStyle w:val="NormalTok"/>
        </w:rPr>
        <w:t xml:space="preserve">;</w:t>
      </w:r>
      <w:r>
        <w:br w:type="textWrapping"/>
      </w:r>
      <w:r>
        <w:rPr>
          <w:rStyle w:val="CommentTok"/>
        </w:rPr>
        <w:t xml:space="preserve">% Calculations</w:t>
      </w:r>
      <w:r>
        <w:br w:type="textWrapping"/>
      </w:r>
      <w:r>
        <w:rPr>
          <w:rStyle w:val="NormalTok"/>
        </w:rPr>
        <w:t xml:space="preserve">BACK.WF = </w:t>
      </w:r>
      <w:r>
        <w:rPr>
          <w:rStyle w:val="FloatTok"/>
        </w:rPr>
        <w:t xml:space="preserve">10</w:t>
      </w:r>
      <w:r>
        <w:rPr>
          <w:rStyle w:val="NormalTok"/>
        </w:rPr>
        <w:t xml:space="preserve">.^(randn(nSamples)*BACK.deviation+BACK.strength);</w:t>
      </w:r>
      <w:r>
        <w:br w:type="textWrapping"/>
      </w:r>
      <w:r>
        <w:rPr>
          <w:rStyle w:val="NormalTok"/>
        </w:rPr>
        <w:t xml:space="preserve">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br w:type="textWrapping"/>
      </w:r>
      <w:r>
        <w:rPr>
          <w:rStyle w:val="CommentTok"/>
        </w:rPr>
        <w:t xml:space="preserve">%%%%% Sound and Vibration</w:t>
      </w:r>
      <w:r>
        <w:br w:type="textWrapping"/>
      </w:r>
      <w:r>
        <w:rPr>
          <w:rStyle w:val="NormalTok"/>
        </w:rPr>
        <w:t xml:space="preserve">SV.WF = BPF.WF+ZERO.WF+CONE.WF;</w:t>
      </w:r>
      <w:r>
        <w:br w:type="textWrapping"/>
      </w:r>
      <w:r>
        <w:br w:type="textWrapping"/>
      </w:r>
      <w:r>
        <w:rPr>
          <w:rStyle w:val="CommentTok"/>
        </w:rPr>
        <w:t xml:space="preserve">%%%%% Plot</w:t>
      </w:r>
      <w:r>
        <w:br w:type="textWrapping"/>
      </w:r>
      <w:r>
        <w:rPr>
          <w:rStyle w:val="NormalTok"/>
        </w:rPr>
        <w:t xml:space="preserve">views = [-</w:t>
      </w:r>
      <w:r>
        <w:rPr>
          <w:rStyle w:val="FloatTok"/>
        </w:rPr>
        <w:t xml:space="preserve">125</w:t>
      </w:r>
      <w:r>
        <w:rPr>
          <w:rStyle w:val="NormalTok"/>
        </w:rPr>
        <w:t xml:space="preserve"> </w:t>
      </w:r>
      <w:r>
        <w:rPr>
          <w:rStyle w:val="FloatTok"/>
        </w:rPr>
        <w:t xml:space="preserve">25</w:t>
      </w:r>
      <w:r>
        <w:rPr>
          <w:rStyle w:val="NormalTok"/>
        </w:rPr>
        <w:t xml:space="preserve">; -</w:t>
      </w:r>
      <w:r>
        <w:rPr>
          <w:rStyle w:val="FloatTok"/>
        </w:rPr>
        <w:t xml:space="preserve">55</w:t>
      </w:r>
      <w:r>
        <w:rPr>
          <w:rStyle w:val="NormalTok"/>
        </w:rPr>
        <w:t xml:space="preserve"> </w:t>
      </w:r>
      <w:r>
        <w:rPr>
          <w:rStyle w:val="FloatTok"/>
        </w:rPr>
        <w:t xml:space="preserve">25</w:t>
      </w:r>
      <w:r>
        <w:rPr>
          <w:rStyle w:val="NormalTok"/>
        </w:rPr>
        <w:t xml:space="preserve">; </w:t>
      </w:r>
      <w:r>
        <w:rPr>
          <w:rStyle w:val="FloatTok"/>
        </w:rPr>
        <w:t xml:space="preserve">180</w:t>
      </w:r>
      <w:r>
        <w:rPr>
          <w:rStyle w:val="NormalTok"/>
        </w:rPr>
        <w:t xml:space="preserve"> </w:t>
      </w:r>
      <w:r>
        <w:rPr>
          <w:rStyle w:val="FloatTok"/>
        </w:rPr>
        <w:t xml:space="preserve">0</w:t>
      </w:r>
      <w:r>
        <w:rPr>
          <w:rStyle w:val="NormalTok"/>
        </w:rPr>
        <w:t xml:space="preserve">; </w:t>
      </w:r>
      <w:r>
        <w:rPr>
          <w:rStyle w:val="FloatTok"/>
        </w:rPr>
        <w:t xml:space="preserve">270</w:t>
      </w:r>
      <w:r>
        <w:rPr>
          <w:rStyle w:val="NormalTok"/>
        </w:rPr>
        <w:t xml:space="preserve"> </w:t>
      </w:r>
      <w:r>
        <w:rPr>
          <w:rStyle w:val="FloatTok"/>
        </w:rPr>
        <w:t xml:space="preserve">0</w:t>
      </w:r>
      <w:r>
        <w:rPr>
          <w:rStyle w:val="NormalTok"/>
        </w:rPr>
        <w:t xml:space="preserve">];</w:t>
      </w:r>
      <w:r>
        <w:br w:type="textWrapping"/>
      </w:r>
      <w:r>
        <w:rPr>
          <w:rStyle w:val="NormalTok"/>
        </w:rPr>
        <w:t xml:space="preserve">f1 = figure(</w:t>
      </w:r>
      <w:r>
        <w:rPr>
          <w:rStyle w:val="FloatTok"/>
        </w:rPr>
        <w:t xml:space="preserve">1</w:t>
      </w:r>
      <w:r>
        <w:rPr>
          <w:rStyle w:val="NormalTok"/>
        </w:rPr>
        <w:t xml:space="preserve">);</w:t>
      </w:r>
      <w:r>
        <w:br w:type="textWrapping"/>
      </w:r>
      <w:r>
        <w:rPr>
          <w:rStyle w:val="NormalTok"/>
        </w:rPr>
        <w:t xml:space="preserve">for aa=</w:t>
      </w:r>
      <w:r>
        <w:rPr>
          <w:rStyle w:val="FloatTok"/>
        </w:rPr>
        <w:t xml:space="preserve">1</w:t>
      </w:r>
      <w:r>
        <w:rPr>
          <w:rStyle w:val="NormalTok"/>
        </w:rPr>
        <w:t xml:space="preserve">:</w:t>
      </w:r>
      <w:r>
        <w:rPr>
          <w:rStyle w:val="FloatTok"/>
        </w:rPr>
        <w:t xml:space="preserve">4</w:t>
      </w:r>
      <w:r>
        <w:br w:type="textWrapping"/>
      </w:r>
      <w:r>
        <w:rPr>
          <w:rStyle w:val="NormalTok"/>
        </w:rPr>
        <w:t xml:space="preserve">    subplot(</w:t>
      </w:r>
      <w:r>
        <w:rPr>
          <w:rStyle w:val="FloatTok"/>
        </w:rPr>
        <w:t xml:space="preserve">2</w:t>
      </w:r>
      <w:r>
        <w:rPr>
          <w:rStyle w:val="NormalTok"/>
        </w:rPr>
        <w:t xml:space="preserve">,</w:t>
      </w:r>
      <w:r>
        <w:rPr>
          <w:rStyle w:val="FloatTok"/>
        </w:rPr>
        <w:t xml:space="preserve">2</w:t>
      </w:r>
      <w:r>
        <w:rPr>
          <w:rStyle w:val="NormalTok"/>
        </w:rPr>
        <w:t xml:space="preserve">,aa)</w:t>
      </w:r>
      <w:r>
        <w:br w:type="textWrapping"/>
      </w:r>
      <w:r>
        <w:rPr>
          <w:rStyle w:val="NormalTok"/>
        </w:rPr>
        <w:t xml:space="preserve">    patch(isosurface(freq.x,freq.y,freq.t,AO.WF,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patch(isosurface(freq.x,freq.y,freq.t,SN.WF,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patch(isosurface(freq.x,freq.y,freq.t,BPF.WF,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patch(isosurface(freq.x,freq.y,freq.t,ZERO.WF,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patch(isosurface(freq.x,freq.y,freq.t,CONE.WF,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patch(isosurface(freq.x,freq.y,freq.t,BACK.WF,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grid on;</w:t>
      </w:r>
      <w:r>
        <w:br w:type="textWrapping"/>
      </w:r>
      <w:r>
        <w:rPr>
          <w:rStyle w:val="NormalTok"/>
        </w:rPr>
        <w:t xml:space="preserve">    hold on;</w:t>
      </w:r>
      <w:r>
        <w:br w:type="textWrapping"/>
      </w:r>
      <w:r>
        <w:rPr>
          <w:rStyle w:val="NormalTok"/>
        </w:rPr>
        <w:t xml:space="preserve">    daspect([</w:t>
      </w:r>
      <w:r>
        <w:rPr>
          <w:rStyle w:val="FloatTok"/>
        </w:rPr>
        <w:t xml:space="preserve">1</w:t>
      </w:r>
      <w:r>
        <w:rPr>
          <w:rStyle w:val="NormalTok"/>
        </w:rPr>
        <w:t xml:space="preserve"> </w:t>
      </w:r>
      <w:r>
        <w:rPr>
          <w:rStyle w:val="FloatTok"/>
        </w:rPr>
        <w:t xml:space="preserve">1</w:t>
      </w:r>
      <w:r>
        <w:rPr>
          <w:rStyle w:val="NormalTok"/>
        </w:rPr>
        <w:t xml:space="preserve"> sampleRate(</w:t>
      </w:r>
      <w:r>
        <w:rPr>
          <w:rStyle w:val="FloatTok"/>
        </w:rPr>
        <w:t xml:space="preserve">3</w:t>
      </w:r>
      <w:r>
        <w:rPr>
          <w:rStyle w:val="NormalTok"/>
        </w:rPr>
        <w:t xml:space="preserve">)/sampleRate(</w:t>
      </w:r>
      <w:r>
        <w:rPr>
          <w:rStyle w:val="FloatTok"/>
        </w:rPr>
        <w:t xml:space="preserve">1</w:t>
      </w:r>
      <w:r>
        <w:rPr>
          <w:rStyle w:val="NormalTok"/>
        </w:rPr>
        <w:t xml:space="preserve">)/</w:t>
      </w:r>
      <w:r>
        <w:rPr>
          <w:rStyle w:val="FloatTok"/>
        </w:rPr>
        <w:t xml:space="preserve">3</w:t>
      </w:r>
      <w:r>
        <w:rPr>
          <w:rStyle w:val="NormalTok"/>
        </w:rPr>
        <w:t xml:space="preserve">]);</w:t>
      </w:r>
      <w:r>
        <w:br w:type="textWrapping"/>
      </w:r>
      <w:r>
        <w:rPr>
          <w:rStyle w:val="NormalTok"/>
        </w:rPr>
        <w:t xml:space="preserve">    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    camlight;</w:t>
      </w:r>
      <w:r>
        <w:br w:type="textWrapping"/>
      </w:r>
      <w:r>
        <w:rPr>
          <w:rStyle w:val="NormalTok"/>
        </w:rPr>
        <w:t xml:space="preserve">    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CommentTok"/>
        </w:rPr>
        <w:t xml:space="preserve">%     title('Synthetic Signal','Interpreter','Latex');</w:t>
      </w:r>
      <w:r>
        <w:br w:type="textWrapping"/>
      </w:r>
      <w:r>
        <w:rPr>
          <w:rStyle w:val="NormalTok"/>
        </w:rPr>
        <w:t xml:space="preserve">    f1.Children(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    view(views(aa,:));</w:t>
      </w:r>
      <w:r>
        <w:br w:type="textWrapping"/>
      </w:r>
      <w:r>
        <w:rPr>
          <w:rStyle w:val="NormalTok"/>
        </w:rPr>
        <w:t xml:space="preserve">    camlight;</w:t>
      </w:r>
      <w:r>
        <w:br w:type="textWrapping"/>
      </w:r>
      <w:r>
        <w:rPr>
          <w:rStyle w:val="NormalTok"/>
        </w:rPr>
        <w:t xml:space="preserve">end</w:t>
      </w:r>
      <w:r>
        <w:br w:type="textWrapping"/>
      </w:r>
      <w:r>
        <w:rPr>
          <w:rStyle w:val="NormalTok"/>
        </w:rPr>
        <w:t xml:space="preserve">f1.Units = </w:t>
      </w:r>
      <w:r>
        <w:rPr>
          <w:rStyle w:val="StringTok"/>
        </w:rPr>
        <w:t xml:space="preserve">'inches'</w:t>
      </w:r>
      <w:r>
        <w:rPr>
          <w:rStyle w:val="NormalTok"/>
        </w:rPr>
        <w:t xml:space="preserve">;</w:t>
      </w:r>
      <w:r>
        <w:br w:type="textWrapping"/>
      </w:r>
      <w:r>
        <w:rPr>
          <w:rStyle w:val="NormalTok"/>
        </w:rPr>
        <w:t xml:space="preserve">f1.Position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w:t>
      </w:r>
      <w:r>
        <w:br w:type="textWrapping"/>
      </w:r>
      <w:r>
        <w:rPr>
          <w:rStyle w:val="CommentTok"/>
        </w:rPr>
        <w:t xml:space="preserve">% Save Plot</w:t>
      </w:r>
      <w:r>
        <w:br w:type="textWrapping"/>
      </w:r>
      <w:r>
        <w:rPr>
          <w:rStyle w:val="NormalTok"/>
        </w:rPr>
        <w:t xml:space="preserve">saveas(f1,</w:t>
      </w:r>
      <w:r>
        <w:rPr>
          <w:rStyle w:val="StringTok"/>
        </w:rPr>
        <w:t xml:space="preserve">'synthetic_wavefront.eps'</w:t>
      </w:r>
      <w:r>
        <w:rPr>
          <w:rStyle w:val="NormalTok"/>
        </w:rPr>
        <w:t xml:space="preserve">,</w:t>
      </w:r>
      <w:r>
        <w:rPr>
          <w:rStyle w:val="StringTok"/>
        </w:rPr>
        <w:t xml:space="preserve">'epsc'</w:t>
      </w:r>
      <w:r>
        <w:rPr>
          <w:rStyle w:val="NormalTok"/>
        </w:rPr>
        <w:t xml:space="preserve">);</w:t>
      </w:r>
      <w:r>
        <w:br w:type="textWrapping"/>
      </w:r>
      <w:r>
        <w:br w:type="textWrapping"/>
      </w:r>
      <w:r>
        <w:rPr>
          <w:rStyle w:val="CommentTok"/>
        </w:rPr>
        <w:t xml:space="preserve">%%%%% Animation</w:t>
      </w:r>
      <w:r>
        <w:br w:type="textWrapping"/>
      </w:r>
      <w:r>
        <w:rPr>
          <w:rStyle w:val="NormalTok"/>
        </w:rPr>
        <w:t xml:space="preserve">nFrames = </w:t>
      </w:r>
      <w:r>
        <w:rPr>
          <w:rStyle w:val="FloatTok"/>
        </w:rPr>
        <w:t xml:space="preserve">150</w:t>
      </w:r>
      <w:r>
        <w:rPr>
          <w:rStyle w:val="NormalTok"/>
        </w:rPr>
        <w:t xml:space="preserve">;</w:t>
      </w:r>
      <w:r>
        <w:br w:type="textWrapping"/>
      </w:r>
      <w:r>
        <w:rPr>
          <w:rStyle w:val="NormalTok"/>
        </w:rPr>
        <w:t xml:space="preserve">theta = (</w:t>
      </w:r>
      <w:r>
        <w:rPr>
          <w:rStyle w:val="FloatTok"/>
        </w:rPr>
        <w:t xml:space="preserve">0</w:t>
      </w:r>
      <w:r>
        <w:rPr>
          <w:rStyle w:val="NormalTok"/>
        </w:rPr>
        <w:t xml:space="preserve">:nFrames-</w:t>
      </w:r>
      <w:r>
        <w:rPr>
          <w:rStyle w:val="FloatTok"/>
        </w:rPr>
        <w:t xml:space="preserve">1</w:t>
      </w:r>
      <w:r>
        <w:rPr>
          <w:rStyle w:val="NormalTok"/>
        </w:rPr>
        <w:t xml:space="preserve">)/(nFrames)*</w:t>
      </w:r>
      <w:r>
        <w:rPr>
          <w:rStyle w:val="FloatTok"/>
        </w:rPr>
        <w:t xml:space="preserve">4</w:t>
      </w:r>
      <w:r>
        <w:rPr>
          <w:rStyle w:val="NormalTok"/>
        </w:rPr>
        <w:t xml:space="preserve">*pi;</w:t>
      </w:r>
      <w:r>
        <w:br w:type="textWrapping"/>
      </w:r>
      <w:r>
        <w:rPr>
          <w:rStyle w:val="NormalTok"/>
        </w:rPr>
        <w:t xml:space="preserve">az = rad2deg(theta);</w:t>
      </w:r>
      <w:r>
        <w:br w:type="textWrapping"/>
      </w:r>
      <w:r>
        <w:rPr>
          <w:rStyle w:val="NormalTok"/>
        </w:rPr>
        <w:t xml:space="preserve">el = </w:t>
      </w:r>
      <w:r>
        <w:rPr>
          <w:rStyle w:val="FloatTok"/>
        </w:rPr>
        <w:t xml:space="preserve">25</w:t>
      </w:r>
      <w:r>
        <w:rPr>
          <w:rStyle w:val="NormalTok"/>
        </w:rPr>
        <w:t xml:space="preserve">*sin(theta/</w:t>
      </w:r>
      <w:r>
        <w:rPr>
          <w:rStyle w:val="FloatTok"/>
        </w:rPr>
        <w:t xml:space="preserve">2</w:t>
      </w:r>
      <w:r>
        <w:rPr>
          <w:rStyle w:val="NormalTok"/>
        </w:rPr>
        <w:t xml:space="preserve">);</w:t>
      </w:r>
      <w:r>
        <w:br w:type="textWrapping"/>
      </w:r>
      <w:r>
        <w:br w:type="textWrapping"/>
      </w:r>
      <w:r>
        <w:rPr>
          <w:rStyle w:val="NormalTok"/>
        </w:rPr>
        <w:t xml:space="preserve">f2 = figure(</w:t>
      </w:r>
      <w:r>
        <w:rPr>
          <w:rStyle w:val="FloatTok"/>
        </w:rPr>
        <w:t xml:space="preserve">2</w:t>
      </w:r>
      <w:r>
        <w:rPr>
          <w:rStyle w:val="NormalTok"/>
        </w:rPr>
        <w:t xml:space="preserve">);</w:t>
      </w:r>
      <w:r>
        <w:br w:type="textWrapping"/>
      </w:r>
      <w:r>
        <w:rPr>
          <w:rStyle w:val="NormalTok"/>
        </w:rPr>
        <w:t xml:space="preserve">scolor = parula(</w:t>
      </w:r>
      <w:r>
        <w:rPr>
          <w:rStyle w:val="FloatTok"/>
        </w:rPr>
        <w:t xml:space="preserve">2</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grid on;</w:t>
      </w:r>
      <w:r>
        <w:br w:type="textWrapping"/>
      </w:r>
      <w:r>
        <w:rPr>
          <w:rStyle w:val="NormalTok"/>
        </w:rPr>
        <w:t xml:space="preserve">daspect([</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50</w:t>
      </w:r>
      <w:r>
        <w:rPr>
          <w:rStyle w:val="NormalTok"/>
        </w:rPr>
        <w:t xml:space="preserve">]);</w:t>
      </w:r>
      <w:r>
        <w:br w:type="textWrapping"/>
      </w:r>
      <w:r>
        <w:rPr>
          <w:rStyle w:val="NormalTok"/>
        </w:rPr>
        <w:t xml:space="preserve">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f2.Children(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f2.Units = </w:t>
      </w:r>
      <w:r>
        <w:rPr>
          <w:rStyle w:val="StringTok"/>
        </w:rPr>
        <w:t xml:space="preserve">'inches'</w:t>
      </w:r>
      <w:r>
        <w:rPr>
          <w:rStyle w:val="NormalTok"/>
        </w:rPr>
        <w:t xml:space="preserve">;</w:t>
      </w:r>
      <w:r>
        <w:br w:type="textWrapping"/>
      </w:r>
      <w:r>
        <w:rPr>
          <w:rStyle w:val="NormalTok"/>
        </w:rPr>
        <w:t xml:space="preserve">f2.Position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5.5</w:t>
      </w:r>
      <w:r>
        <w:rPr>
          <w:rStyle w:val="NormalTok"/>
        </w:rPr>
        <w:t xml:space="preserve"> </w:t>
      </w:r>
      <w:r>
        <w:rPr>
          <w:rStyle w:val="FloatTok"/>
        </w:rPr>
        <w:t xml:space="preserve">6.25</w:t>
      </w:r>
      <w:r>
        <w:rPr>
          <w:rStyle w:val="NormalTok"/>
        </w:rPr>
        <w:t xml:space="preserve">];</w:t>
      </w:r>
      <w:r>
        <w:br w:type="textWrapping"/>
      </w:r>
      <w:r>
        <w:rPr>
          <w:rStyle w:val="NormalTok"/>
        </w:rPr>
        <w:t xml:space="preserve">cl = camlight;</w:t>
      </w:r>
      <w:r>
        <w:br w:type="textWrapping"/>
      </w:r>
      <w:r>
        <w:br w:type="textWrapping"/>
      </w:r>
      <w:r>
        <w:rPr>
          <w:rStyle w:val="NormalTok"/>
        </w:rPr>
        <w:t xml:space="preserve">filename = </w:t>
      </w:r>
      <w:r>
        <w:rPr>
          <w:rStyle w:val="StringTok"/>
        </w:rPr>
        <w:t xml:space="preserve">'synthetic_wavefront.gif'</w:t>
      </w:r>
      <w:r>
        <w:rPr>
          <w:rStyle w:val="NormalTok"/>
        </w:rPr>
        <w:t xml:space="preserve">;</w:t>
      </w:r>
      <w:r>
        <w:br w:type="textWrapping"/>
      </w:r>
      <w:r>
        <w:rPr>
          <w:rStyle w:val="NormalTok"/>
        </w:rPr>
        <w:t xml:space="preserve">frameRate = </w:t>
      </w:r>
      <w:r>
        <w:rPr>
          <w:rStyle w:val="FloatTok"/>
        </w:rPr>
        <w:t xml:space="preserve">15</w:t>
      </w:r>
      <w:r>
        <w:rPr>
          <w:rStyle w:val="NormalTok"/>
        </w:rPr>
        <w:t xml:space="preserve">;</w:t>
      </w:r>
      <w:r>
        <w:br w:type="textWrapping"/>
      </w:r>
      <w:r>
        <w:rPr>
          <w:rStyle w:val="NormalTok"/>
        </w:rPr>
        <w:t xml:space="preserve">for aa=</w:t>
      </w:r>
      <w:r>
        <w:rPr>
          <w:rStyle w:val="FloatTok"/>
        </w:rPr>
        <w:t xml:space="preserve">1</w:t>
      </w:r>
      <w:r>
        <w:rPr>
          <w:rStyle w:val="NormalTok"/>
        </w:rPr>
        <w:t xml:space="preserve">:nFrames-</w:t>
      </w:r>
      <w:r>
        <w:rPr>
          <w:rStyle w:val="FloatTok"/>
        </w:rPr>
        <w:t xml:space="preserve">1</w:t>
      </w:r>
      <w:r>
        <w:br w:type="textWrapping"/>
      </w:r>
      <w:r>
        <w:rPr>
          <w:rStyle w:val="NormalTok"/>
        </w:rPr>
        <w:t xml:space="preserve">    view(az(aa),el(aa));</w:t>
      </w:r>
      <w:r>
        <w:br w:type="textWrapping"/>
      </w:r>
      <w:r>
        <w:rPr>
          <w:rStyle w:val="NormalTok"/>
        </w:rPr>
        <w:t xml:space="preserve">    camlight(cl);</w:t>
      </w:r>
      <w:r>
        <w:br w:type="textWrapping"/>
      </w:r>
      <w:r>
        <w:rPr>
          <w:rStyle w:val="NormalTok"/>
        </w:rPr>
        <w:t xml:space="preserve">    drawnow;</w:t>
      </w:r>
      <w:r>
        <w:br w:type="textWrapping"/>
      </w:r>
      <w:r>
        <w:rPr>
          <w:rStyle w:val="NormalTok"/>
        </w:rPr>
        <w:t xml:space="preserve">    frame = getframe(f2);</w:t>
      </w:r>
      <w:r>
        <w:br w:type="textWrapping"/>
      </w:r>
      <w:r>
        <w:rPr>
          <w:rStyle w:val="NormalTok"/>
        </w:rPr>
        <w:t xml:space="preserve">    im = frame2im(frame);</w:t>
      </w:r>
      <w:r>
        <w:br w:type="textWrapping"/>
      </w:r>
      <w:r>
        <w:rPr>
          <w:rStyle w:val="NormalTok"/>
        </w:rPr>
        <w:t xml:space="preserve">    [imind,cm] = rgb2ind(im,</w:t>
      </w:r>
      <w:r>
        <w:rPr>
          <w:rStyle w:val="FloatTok"/>
        </w:rPr>
        <w:t xml:space="preserve">256</w:t>
      </w:r>
      <w:r>
        <w:rPr>
          <w:rStyle w:val="NormalTok"/>
        </w:rPr>
        <w:t xml:space="preserve">);</w:t>
      </w:r>
      <w:r>
        <w:br w:type="textWrapping"/>
      </w:r>
      <w:r>
        <w:rPr>
          <w:rStyle w:val="NormalTok"/>
        </w:rPr>
        <w:t xml:space="preserve">    if aa==</w:t>
      </w:r>
      <w:r>
        <w:rPr>
          <w:rStyle w:val="FloatTok"/>
        </w:rPr>
        <w:t xml:space="preserve">1</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'Loopcount'</w:t>
      </w:r>
      <w:r>
        <w:rPr>
          <w:rStyle w:val="NormalTok"/>
        </w:rPr>
        <w:t xml:space="preserve">,inf,</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else</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'WriteMode'</w:t>
      </w:r>
      <w:r>
        <w:rPr>
          <w:rStyle w:val="NormalTok"/>
        </w:rPr>
        <w:t xml:space="preserve">,</w:t>
      </w:r>
      <w:r>
        <w:rPr>
          <w:rStyle w:val="StringTok"/>
        </w:rPr>
        <w:t xml:space="preserve">'append'</w:t>
      </w:r>
      <w:r>
        <w:rPr>
          <w:rStyle w:val="NormalTok"/>
        </w:rPr>
        <w:t xml:space="preserve">,</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end</w:t>
      </w:r>
      <w:r>
        <w:br w:type="textWrapping"/>
      </w:r>
      <w:r>
        <w:rPr>
          <w:rStyle w:val="NormalTok"/>
        </w:rPr>
        <w:t xml:space="preserve">end</w:t>
      </w:r>
      <w:r>
        <w:br w:type="textWrapping"/>
      </w:r>
      <w:r>
        <w:br w:type="textWrapping"/>
      </w:r>
      <w:r>
        <w:rPr>
          <w:rStyle w:val="CommentTok"/>
        </w:rPr>
        <w:t xml:space="preserve">%%%%% Make Wavefronts</w:t>
      </w:r>
      <w:r>
        <w:br w:type="textWrapping"/>
      </w:r>
      <w:r>
        <w:rPr>
          <w:rStyle w:val="NormalTok"/>
        </w:rPr>
        <w:t xml:space="preserve">[wf.x,wf.y] = meshgrid(</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wf.rho = sqrt(wf.x.^</w:t>
      </w:r>
      <w:r>
        <w:rPr>
          <w:rStyle w:val="FloatTok"/>
        </w:rPr>
        <w:t xml:space="preserve">2</w:t>
      </w:r>
      <w:r>
        <w:rPr>
          <w:rStyle w:val="NormalTok"/>
        </w:rPr>
        <w:t xml:space="preserve">+wf.y.^</w:t>
      </w:r>
      <w:r>
        <w:rPr>
          <w:rStyle w:val="FloatTok"/>
        </w:rPr>
        <w:t xml:space="preserve">2</w:t>
      </w:r>
      <w:r>
        <w:rPr>
          <w:rStyle w:val="NormalTok"/>
        </w:rPr>
        <w:t xml:space="preserve">);</w:t>
      </w:r>
      <w:r>
        <w:br w:type="textWrapping"/>
      </w:r>
      <w:r>
        <w:rPr>
          <w:rStyle w:val="NormalTok"/>
        </w:rPr>
        <w:t xml:space="preserve">wf.theta = atan2(wf.y,wf.x);</w:t>
      </w:r>
      <w:r>
        <w:br w:type="textWrapping"/>
      </w:r>
      <w:r>
        <w:rPr>
          <w:rStyle w:val="NormalTok"/>
        </w:rPr>
        <w:t xml:space="preserve">wf.mask = ones(size(wf.x));</w:t>
      </w:r>
      <w:r>
        <w:br w:type="textWrapping"/>
      </w:r>
      <w:r>
        <w:rPr>
          <w:rStyle w:val="NormalTok"/>
        </w:rPr>
        <w:t xml:space="preserve">wf.mask(wf.rho&gt;</w:t>
      </w:r>
      <w:r>
        <w:rPr>
          <w:rStyle w:val="FloatTok"/>
        </w:rPr>
        <w:t xml:space="preserve">1</w:t>
      </w:r>
      <w:r>
        <w:rPr>
          <w:rStyle w:val="NormalTok"/>
        </w:rPr>
        <w:t xml:space="preserve">) = NaN;</w:t>
      </w:r>
      <w:r>
        <w:br w:type="textWrapping"/>
      </w:r>
      <w:r>
        <w:rPr>
          <w:rStyle w:val="NormalTok"/>
        </w:rPr>
        <w:t xml:space="preserve">wf.x = wf.x.*wf.mask;</w:t>
      </w:r>
      <w:r>
        <w:br w:type="textWrapping"/>
      </w:r>
      <w:r>
        <w:rPr>
          <w:rStyle w:val="NormalTok"/>
        </w:rPr>
        <w:t xml:space="preserve">wf.y = wf.y.*wf.mask;</w:t>
      </w:r>
      <w:r>
        <w:br w:type="textWrapping"/>
      </w:r>
      <w:r>
        <w:rPr>
          <w:rStyle w:val="NormalTok"/>
        </w:rPr>
        <w:t xml:space="preserve">wf.rho = wf.rho.*wf.mask;</w:t>
      </w:r>
      <w:r>
        <w:br w:type="textWrapping"/>
      </w:r>
      <w:r>
        <w:rPr>
          <w:rStyle w:val="NormalTok"/>
        </w:rPr>
        <w:t xml:space="preserve">wf.theta = wf.theta.*wf.mask;</w:t>
      </w:r>
      <w:r>
        <w:br w:type="textWrapping"/>
      </w:r>
      <w:r>
        <w:rPr>
          <w:rStyle w:val="NormalTok"/>
        </w:rPr>
        <w:t xml:space="preserve">wf.sampleRate = sampleRate;</w:t>
      </w:r>
      <w:r>
        <w:br w:type="textWrapping"/>
      </w:r>
      <w:r>
        <w:rPr>
          <w:rStyle w:val="CommentTok"/>
        </w:rPr>
        <w:t xml:space="preserve">% Aero-Optics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wf.AO = real(ifftn(ifftshift(sqrt((AO.WF)*prod(sampleRate)*numel(AO.WF)).*exp(</w:t>
      </w:r>
      <w:r>
        <w:rPr>
          <w:rStyle w:val="FloatTok"/>
        </w:rPr>
        <w:t xml:space="preserve">1i</w:t>
      </w:r>
      <w:r>
        <w:rPr>
          <w:rStyle w:val="NormalTok"/>
        </w:rPr>
        <w:t xml:space="preserve">*phase))));</w:t>
      </w:r>
      <w:r>
        <w:br w:type="textWrapping"/>
      </w:r>
      <w:r>
        <w:rPr>
          <w:rStyle w:val="NormalTok"/>
        </w:rPr>
        <w:t xml:space="preserve">wf.AO = wf.AO.*wf.mask;</w:t>
      </w:r>
      <w:r>
        <w:br w:type="textWrapping"/>
      </w:r>
      <w:r>
        <w:rPr>
          <w:rStyle w:val="NormalTok"/>
        </w:rPr>
        <w:t xml:space="preserve">clear phase;</w:t>
      </w:r>
      <w:r>
        <w:br w:type="textWrapping"/>
      </w:r>
      <w:r>
        <w:rPr>
          <w:rStyle w:val="CommentTok"/>
        </w:rPr>
        <w:t xml:space="preserve">% White-Noise Stationary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wft.SN = real(ifftn(ifftshift(sqrt((SN.WF)*prod(sampleRate)*numel(SN.WF)).*exp(</w:t>
      </w:r>
      <w:r>
        <w:rPr>
          <w:rStyle w:val="FloatTok"/>
        </w:rPr>
        <w:t xml:space="preserve">1i</w:t>
      </w:r>
      <w:r>
        <w:rPr>
          <w:rStyle w:val="NormalTok"/>
        </w:rPr>
        <w:t xml:space="preserve">*phase))));</w:t>
      </w:r>
      <w:r>
        <w:br w:type="textWrapping"/>
      </w:r>
      <w:r>
        <w:rPr>
          <w:rStyle w:val="NormalTok"/>
        </w:rPr>
        <w:t xml:space="preserve">wft.SN = wft.SN.*wf.mask;</w:t>
      </w:r>
      <w:r>
        <w:br w:type="textWrapping"/>
      </w:r>
      <w:r>
        <w:rPr>
          <w:rStyle w:val="NormalTok"/>
        </w:rPr>
        <w:t xml:space="preserve">clear phase;</w:t>
      </w:r>
      <w:r>
        <w:br w:type="textWrapping"/>
      </w:r>
      <w:r>
        <w:rPr>
          <w:rStyle w:val="CommentTok"/>
        </w:rPr>
        <w:t xml:space="preserve">% Background Noise</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wft.BACK = real(ifftn(ifftshift(sqrt((BACK.WF)*prod(sampleRate)*numel(BACK.WF)).*exp(</w:t>
      </w:r>
      <w:r>
        <w:rPr>
          <w:rStyle w:val="FloatTok"/>
        </w:rPr>
        <w:t xml:space="preserve">1i</w:t>
      </w:r>
      <w:r>
        <w:rPr>
          <w:rStyle w:val="NormalTok"/>
        </w:rPr>
        <w:t xml:space="preserve">*phase))));</w:t>
      </w:r>
      <w:r>
        <w:br w:type="textWrapping"/>
      </w:r>
      <w:r>
        <w:rPr>
          <w:rStyle w:val="NormalTok"/>
        </w:rPr>
        <w:t xml:space="preserve">wft.BACK = wft.BACK.*wf.mask;</w:t>
      </w:r>
      <w:r>
        <w:br w:type="textWrapping"/>
      </w:r>
      <w:r>
        <w:rPr>
          <w:rStyle w:val="NormalTok"/>
        </w:rPr>
        <w:t xml:space="preserve">clear phase;</w:t>
      </w:r>
      <w:r>
        <w:br w:type="textWrapping"/>
      </w:r>
      <w:r>
        <w:rPr>
          <w:rStyle w:val="CommentTok"/>
        </w:rPr>
        <w:t xml:space="preserve">% Sound and Vibration</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wft.SV = real(ifftn(ifftshift(sqrt((SV.WF)*prod(sampleRate)*numel(SV.WF)).*exp(</w:t>
      </w:r>
      <w:r>
        <w:rPr>
          <w:rStyle w:val="FloatTok"/>
        </w:rPr>
        <w:t xml:space="preserve">1i</w:t>
      </w:r>
      <w:r>
        <w:rPr>
          <w:rStyle w:val="NormalTok"/>
        </w:rPr>
        <w:t xml:space="preserve">*phase))));</w:t>
      </w:r>
      <w:r>
        <w:br w:type="textWrapping"/>
      </w:r>
      <w:r>
        <w:rPr>
          <w:rStyle w:val="NormalTok"/>
        </w:rPr>
        <w:t xml:space="preserve">wft.SV = wft.SV.*wf.mask;</w:t>
      </w:r>
      <w:r>
        <w:br w:type="textWrapping"/>
      </w:r>
      <w:r>
        <w:rPr>
          <w:rStyle w:val="NormalTok"/>
        </w:rPr>
        <w:t xml:space="preserve">clear phase;</w:t>
      </w:r>
      <w:r>
        <w:br w:type="textWrapping"/>
      </w:r>
      <w:r>
        <w:rPr>
          <w:rStyle w:val="CommentTok"/>
        </w:rPr>
        <w:t xml:space="preserve">% Total</w:t>
      </w:r>
      <w:r>
        <w:br w:type="textWrapping"/>
      </w:r>
      <w:r>
        <w:rPr>
          <w:rStyle w:val="NormalTok"/>
        </w:rPr>
        <w:t xml:space="preserve">wf.wf = wf.AO+wft.SN+wft.BACK+wft.SV;</w:t>
      </w:r>
      <w:r>
        <w:br w:type="textWrapping"/>
      </w:r>
      <w:r>
        <w:rPr>
          <w:rStyle w:val="CommentTok"/>
        </w:rPr>
        <w:t xml:space="preserve">% Save</w:t>
      </w:r>
      <w:r>
        <w:br w:type="textWrapping"/>
      </w:r>
      <w:r>
        <w:rPr>
          <w:rStyle w:val="CommentTok"/>
        </w:rPr>
        <w:t xml:space="preserve">% save('synthetic_wavefront.mat','wf');</w:t>
      </w:r>
      <w:r>
        <w:br w:type="textWrapping"/>
      </w:r>
      <w:r>
        <w:rPr>
          <w:rStyle w:val="CommentTok"/>
        </w:rPr>
        <w:t xml:space="preserve">% disp('File Saved');</w:t>
      </w:r>
    </w:p>
    <w:bookmarkEnd w:id="199"/>
    <w:bookmarkStart w:id="200" w:name="code:sc_basic_wavefront_filters"/>
    <w:p>
      <w:pPr>
        <w:pStyle w:val="SourceCode"/>
      </w:pPr>
      <w:r>
        <w:rPr>
          <w:rStyle w:val="NormalTok"/>
        </w:rPr>
        <w:t xml:space="preserve">function [wf] = WFfilter(wf,varargin)</w:t>
      </w:r>
      <w:r>
        <w:br w:type="textWrapping"/>
      </w:r>
      <w:r>
        <w:rPr>
          <w:rStyle w:val="CommentTok"/>
        </w:rPr>
        <w:t xml:space="preserve">%WFFILTER Summary of this function goes here</w:t>
      </w:r>
      <w:r>
        <w:br w:type="textWrapping"/>
      </w:r>
      <w:r>
        <w:rPr>
          <w:rStyle w:val="CommentTok"/>
        </w:rPr>
        <w:t xml:space="preserve">%   Detailed explanation goes here</w:t>
      </w:r>
      <w:r>
        <w:br w:type="textWrapping"/>
      </w:r>
      <w:r>
        <w:br w:type="textWrapping"/>
      </w:r>
      <w:r>
        <w:rPr>
          <w:rStyle w:val="CommentTok"/>
        </w:rPr>
        <w:t xml:space="preserve">% Check Number of Inputs</w:t>
      </w:r>
      <w:r>
        <w:br w:type="textWrapping"/>
      </w:r>
      <w:r>
        <w:rPr>
          <w:rStyle w:val="NormalTok"/>
        </w:rPr>
        <w:t xml:space="preserve">if mod(nargin,</w:t>
      </w:r>
      <w:r>
        <w:rPr>
          <w:rStyle w:val="FloatTok"/>
        </w:rPr>
        <w:t xml:space="preserve">2</w:t>
      </w:r>
      <w:r>
        <w:rPr>
          <w:rStyle w:val="NormalTok"/>
        </w:rPr>
        <w:t xml:space="preserve">)==</w:t>
      </w:r>
      <w:r>
        <w:rPr>
          <w:rStyle w:val="FloatTok"/>
        </w:rPr>
        <w:t xml:space="preserve">0</w:t>
      </w:r>
      <w:r>
        <w:rPr>
          <w:rStyle w:val="NormalTok"/>
        </w:rPr>
        <w:t xml:space="preserve"> || nargin&lt;</w:t>
      </w:r>
      <w:r>
        <w:rPr>
          <w:rStyle w:val="FloatTok"/>
        </w:rPr>
        <w:t xml:space="preserve">3</w:t>
      </w:r>
      <w:r>
        <w:br w:type="textWrapping"/>
      </w:r>
      <w:r>
        <w:rPr>
          <w:rStyle w:val="NormalTok"/>
        </w:rPr>
        <w:t xml:space="preserve">    error(</w:t>
      </w:r>
      <w:r>
        <w:rPr>
          <w:rStyle w:val="StringTok"/>
        </w:rPr>
        <w:t xml:space="preserve">'Invalid Number of Inputs'</w:t>
      </w:r>
      <w:r>
        <w:rPr>
          <w:rStyle w:val="NormalTok"/>
        </w:rPr>
        <w:t xml:space="preserve">);</w:t>
      </w:r>
      <w:r>
        <w:br w:type="textWrapping"/>
      </w:r>
      <w:r>
        <w:rPr>
          <w:rStyle w:val="NormalTok"/>
        </w:rPr>
        <w:t xml:space="preserve">end</w:t>
      </w:r>
      <w:r>
        <w:br w:type="textWrapping"/>
      </w:r>
      <w:r>
        <w:rPr>
          <w:rStyle w:val="CommentTok"/>
        </w:rPr>
        <w:t xml:space="preserve">% Zero-Out NaN Values</w:t>
      </w:r>
      <w:r>
        <w:br w:type="textWrapping"/>
      </w:r>
      <w:r>
        <w:rPr>
          <w:rStyle w:val="NormalTok"/>
        </w:rPr>
        <w:t xml:space="preserve">mask = double(~isnan(wf(:,:,</w:t>
      </w:r>
      <w:r>
        <w:rPr>
          <w:rStyle w:val="FloatTok"/>
        </w:rPr>
        <w:t xml:space="preserve">1</w:t>
      </w:r>
      <w:r>
        <w:rPr>
          <w:rStyle w:val="NormalTok"/>
        </w:rPr>
        <w:t xml:space="preserve">)));</w:t>
      </w:r>
      <w:r>
        <w:br w:type="textWrapping"/>
      </w:r>
      <w:r>
        <w:rPr>
          <w:rStyle w:val="NormalTok"/>
        </w:rPr>
        <w:t xml:space="preserve">mask(mask==</w:t>
      </w:r>
      <w:r>
        <w:rPr>
          <w:rStyle w:val="FloatTok"/>
        </w:rPr>
        <w:t xml:space="preserve">0</w:t>
      </w:r>
      <w:r>
        <w:rPr>
          <w:rStyle w:val="NormalTok"/>
        </w:rPr>
        <w:t xml:space="preserve">) = NaN;</w:t>
      </w:r>
      <w:r>
        <w:br w:type="textWrapping"/>
      </w:r>
      <w:r>
        <w:rPr>
          <w:rStyle w:val="CommentTok"/>
        </w:rPr>
        <w:t xml:space="preserve">% disp(mask);</w:t>
      </w:r>
      <w:r>
        <w:br w:type="textWrapping"/>
      </w:r>
      <w:r>
        <w:rPr>
          <w:rStyle w:val="NormalTok"/>
        </w:rPr>
        <w:t xml:space="preserve">wf(isnan(wf)) = </w:t>
      </w:r>
      <w:r>
        <w:rPr>
          <w:rStyle w:val="FloatTok"/>
        </w:rPr>
        <w:t xml:space="preserve">0</w:t>
      </w:r>
      <w:r>
        <w:rPr>
          <w:rStyle w:val="NormalTok"/>
        </w:rPr>
        <w:t xml:space="preserve">;</w:t>
      </w:r>
      <w:r>
        <w:br w:type="textWrapping"/>
      </w:r>
      <w:r>
        <w:rPr>
          <w:rStyle w:val="CommentTok"/>
        </w:rPr>
        <w:t xml:space="preserve">% 3D-FFT</w:t>
      </w:r>
      <w:r>
        <w:br w:type="textWrapping"/>
      </w:r>
      <w:r>
        <w:rPr>
          <w:rStyle w:val="NormalTok"/>
        </w:rPr>
        <w:t xml:space="preserve">wf = fftshift(fftn(wf));</w:t>
      </w:r>
      <w:r>
        <w:br w:type="textWrapping"/>
      </w:r>
      <w:r>
        <w:rPr>
          <w:rStyle w:val="CommentTok"/>
        </w:rPr>
        <w:t xml:space="preserve">% Calculate Frequency</w:t>
      </w:r>
      <w:r>
        <w:br w:type="textWrapping"/>
      </w:r>
      <w:r>
        <w:rPr>
          <w:rStyle w:val="NormalTok"/>
        </w:rPr>
        <w:t xml:space="preserve">BlockSize = size(wf);</w:t>
      </w:r>
      <w:r>
        <w:br w:type="textWrapping"/>
      </w:r>
      <w:r>
        <w:rPr>
          <w:rStyle w:val="NormalTok"/>
        </w:rPr>
        <w:t xml:space="preserve">Frequency.y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Frequency.x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Frequency.t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Frequency.rho = sqrt(Frequency.x.^</w:t>
      </w:r>
      <w:r>
        <w:rPr>
          <w:rStyle w:val="FloatTok"/>
        </w:rPr>
        <w:t xml:space="preserve">2</w:t>
      </w:r>
      <w:r>
        <w:rPr>
          <w:rStyle w:val="NormalTok"/>
        </w:rPr>
        <w:t xml:space="preserve">+Frequency.y.^</w:t>
      </w:r>
      <w:r>
        <w:rPr>
          <w:rStyle w:val="FloatTok"/>
        </w:rPr>
        <w:t xml:space="preserve">2</w:t>
      </w:r>
      <w:r>
        <w:rPr>
          <w:rStyle w:val="NormalTok"/>
        </w:rPr>
        <w:t xml:space="preserve">);</w:t>
      </w:r>
      <w:r>
        <w:br w:type="textWrapping"/>
      </w:r>
      <w:r>
        <w:rPr>
          <w:rStyle w:val="CommentTok"/>
        </w:rPr>
        <w:t xml:space="preserve">% Filters</w:t>
      </w:r>
      <w:r>
        <w:br w:type="textWrapping"/>
      </w:r>
      <w:r>
        <w:rPr>
          <w:rStyle w:val="NormalTok"/>
        </w:rPr>
        <w:t xml:space="preserve">for aa=</w:t>
      </w:r>
      <w:r>
        <w:rPr>
          <w:rStyle w:val="FloatTok"/>
        </w:rPr>
        <w:t xml:space="preserve">1</w:t>
      </w:r>
      <w:r>
        <w:rPr>
          <w:rStyle w:val="NormalTok"/>
        </w:rPr>
        <w:t xml:space="preserve">:length(varargin)/</w:t>
      </w:r>
      <w:r>
        <w:rPr>
          <w:rStyle w:val="FloatTok"/>
        </w:rPr>
        <w:t xml:space="preserve">2</w:t>
      </w:r>
      <w:r>
        <w:br w:type="textWrapping"/>
      </w:r>
      <w:r>
        <w:rPr>
          <w:rStyle w:val="NormalTok"/>
        </w:rPr>
        <w:t xml:space="preserve">    switch lower(varargin{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case </w:t>
      </w:r>
      <w:r>
        <w:rPr>
          <w:rStyle w:val="StringTok"/>
        </w:rPr>
        <w:t xml:space="preserve">'time-highpass'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'high'</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'low'</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'time-passband'</w:t>
      </w:r>
      <w:r>
        <w:rPr>
          <w:rStyle w:val="NormalTok"/>
        </w:rPr>
        <w:t xml:space="preserve"> </w:t>
      </w:r>
      <w:r>
        <w:rPr>
          <w:rStyle w:val="StringTok"/>
        </w:rPr>
        <w:t xml:space="preserve">'time-bandpass'</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'bandpass'</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'time-bandstop'</w:t>
      </w:r>
      <w:r>
        <w:rPr>
          <w:rStyle w:val="NormalTok"/>
        </w:rPr>
        <w:t xml:space="preserve"> </w:t>
      </w:r>
      <w:r>
        <w:rPr>
          <w:rStyle w:val="StringTok"/>
        </w:rPr>
        <w:t xml:space="preserve">'time-stop'</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'stop'</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 </w:t>
      </w:r>
      <w:r>
        <w:br w:type="textWrapping"/>
      </w:r>
      <w:r>
        <w:rPr>
          <w:rStyle w:val="NormalTok"/>
        </w:rPr>
        <w:t xml:space="preserve">            clear b a;</w:t>
      </w:r>
      <w:r>
        <w:br w:type="textWrapping"/>
      </w:r>
      <w:r>
        <w:rPr>
          <w:rStyle w:val="NormalTok"/>
        </w:rPr>
        <w:t xml:space="preserve">        case </w:t>
      </w:r>
      <w:r>
        <w:rPr>
          <w:rStyle w:val="StringTok"/>
        </w:rPr>
        <w:t xml:space="preserve">'space-highpass'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'space-lowpass'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'x-space'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'y-space'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'forward-moving'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'forward-moving-ideal'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'unity'</w:t>
      </w:r>
      <w:r>
        <w:rPr>
          <w:rStyle w:val="NormalTok"/>
        </w:rPr>
        <w:t xml:space="preserve"> </w:t>
      </w:r>
      <w:r>
        <w:rPr>
          <w:rStyle w:val="StringTok"/>
        </w:rPr>
        <w:t xml:space="preserve">'no-filter'</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otherwise</w:t>
      </w:r>
      <w:r>
        <w:br w:type="textWrapping"/>
      </w:r>
      <w:r>
        <w:rPr>
          <w:rStyle w:val="NormalTok"/>
        </w:rPr>
        <w:t xml:space="preserve">            warning(</w:t>
      </w:r>
      <w:r>
        <w:rPr>
          <w:rStyle w:val="StringTok"/>
        </w:rPr>
        <w:t xml:space="preserve">'Invalid Filter Type.  Setting Gain to Unity.'</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end</w:t>
      </w:r>
      <w:r>
        <w:br w:type="textWrapping"/>
      </w:r>
      <w:r>
        <w:rPr>
          <w:rStyle w:val="CommentTok"/>
        </w:rPr>
        <w:t xml:space="preserve">%     disp(max(gain,[],'all'));</w:t>
      </w:r>
      <w:r>
        <w:br w:type="textWrapping"/>
      </w:r>
      <w:r>
        <w:rPr>
          <w:rStyle w:val="CommentTok"/>
        </w:rPr>
        <w:t xml:space="preserve">%     disp(min(gain,[],'all'));</w:t>
      </w:r>
      <w:r>
        <w:br w:type="textWrapping"/>
      </w:r>
      <w:r>
        <w:rPr>
          <w:rStyle w:val="NormalTok"/>
        </w:rPr>
        <w:t xml:space="preserve">    wf = wf.*gain;</w:t>
      </w:r>
      <w:r>
        <w:br w:type="textWrapping"/>
      </w:r>
      <w:r>
        <w:rPr>
          <w:rStyle w:val="NormalTok"/>
        </w:rPr>
        <w:t xml:space="preserve">    clear gain n;</w:t>
      </w:r>
      <w:r>
        <w:br w:type="textWrapping"/>
      </w:r>
      <w:r>
        <w:rPr>
          <w:rStyle w:val="NormalTok"/>
        </w:rPr>
        <w:t xml:space="preserve">end</w:t>
      </w:r>
      <w:r>
        <w:br w:type="textWrapping"/>
      </w:r>
      <w:r>
        <w:rPr>
          <w:rStyle w:val="CommentTok"/>
        </w:rPr>
        <w:t xml:space="preserve">% 3D-iFFT</w:t>
      </w:r>
      <w:r>
        <w:br w:type="textWrapping"/>
      </w:r>
      <w:r>
        <w:rPr>
          <w:rStyle w:val="NormalTok"/>
        </w:rPr>
        <w:t xml:space="preserve">wf = real(ifftn(ifftshift(wf))).*mask;</w:t>
      </w:r>
      <w:r>
        <w:br w:type="textWrapping"/>
      </w:r>
      <w:r>
        <w:rPr>
          <w:rStyle w:val="NormalTok"/>
        </w:rPr>
        <w:t xml:space="preserve">end</w:t>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eps" /><Relationship Type="http://schemas.openxmlformats.org/officeDocument/2006/relationships/image" Id="rId72" Target="media/rId72.pdf" /><Relationship Type="http://schemas.openxmlformats.org/officeDocument/2006/relationships/image" Id="rId65" Target="media/rId65.pdf" /><Relationship Type="http://schemas.openxmlformats.org/officeDocument/2006/relationships/image" Id="rId185" Target="media/rId185.pdf" /><Relationship Type="http://schemas.openxmlformats.org/officeDocument/2006/relationships/image" Id="rId38" Target="media/rId38.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3" Target="media/rId33.eps" /><Relationship Type="http://schemas.openxmlformats.org/officeDocument/2006/relationships/image" Id="rId49" Target="media/rId49.eps" /><Relationship Type="http://schemas.openxmlformats.org/officeDocument/2006/relationships/image" Id="rId47" Target="media/rId47.eps" /><Relationship Type="http://schemas.openxmlformats.org/officeDocument/2006/relationships/image" Id="rId31" Target="media/rId31.eps" /><Relationship Type="http://schemas.openxmlformats.org/officeDocument/2006/relationships/image" Id="rId29" Target="media/rId29.eps" /><Relationship Type="http://schemas.openxmlformats.org/officeDocument/2006/relationships/image" Id="rId35" Target="media/rId35.eps" /><Relationship Type="http://schemas.openxmlformats.org/officeDocument/2006/relationships/image" Id="rId79" Target="media/rId79.eps" /><Relationship Type="http://schemas.openxmlformats.org/officeDocument/2006/relationships/image" Id="rId59" Target="media/rId59.eps" /><Relationship Type="http://schemas.openxmlformats.org/officeDocument/2006/relationships/image" Id="rId61" Target="media/rId61.eps" /><Relationship Type="http://schemas.openxmlformats.org/officeDocument/2006/relationships/image" Id="rId57" Target="media/rId57.eps" /><Relationship Type="http://schemas.openxmlformats.org/officeDocument/2006/relationships/image" Id="rId55" Target="media/rId55.eps" /><Relationship Type="http://schemas.openxmlformats.org/officeDocument/2006/relationships/image" Id="rId75" Target="media/rId75.eps" /><Relationship Type="http://schemas.openxmlformats.org/officeDocument/2006/relationships/image" Id="rId76" Target="media/rId76.eps" /><Relationship Type="http://schemas.openxmlformats.org/officeDocument/2006/relationships/image" Id="rId67" Target="media/rId67.eps" /><Relationship Type="http://schemas.openxmlformats.org/officeDocument/2006/relationships/image" Id="rId68" Target="media/rId68.eps" /><Relationship Type="http://schemas.openxmlformats.org/officeDocument/2006/relationships/image" Id="rId102" Target="media/rId102.eps" /><Relationship Type="http://schemas.openxmlformats.org/officeDocument/2006/relationships/image" Id="rId104" Target="media/rId104.eps" /><Relationship Type="http://schemas.openxmlformats.org/officeDocument/2006/relationships/image" Id="rId107" Target="media/rId107.eps" /><Relationship Type="http://schemas.openxmlformats.org/officeDocument/2006/relationships/image" Id="rId86" Target="media/rId86.eps" /><Relationship Type="http://schemas.openxmlformats.org/officeDocument/2006/relationships/image" Id="rId96" Target="media/rId96.eps" /><Relationship Type="http://schemas.openxmlformats.org/officeDocument/2006/relationships/image" Id="rId88" Target="media/rId88.eps" /><Relationship Type="http://schemas.openxmlformats.org/officeDocument/2006/relationships/image" Id="rId90" Target="media/rId90.eps" /><Relationship Type="http://schemas.openxmlformats.org/officeDocument/2006/relationships/image" Id="rId92" Target="media/rId92.eps" /><Relationship Type="http://schemas.openxmlformats.org/officeDocument/2006/relationships/image" Id="rId95" Target="media/rId95.eps" /><Relationship Type="http://schemas.openxmlformats.org/officeDocument/2006/relationships/image" Id="rId97" Target="media/rId97.eps" /><Relationship Type="http://schemas.openxmlformats.org/officeDocument/2006/relationships/image" Id="rId89" Target="media/rId89.eps" /><Relationship Type="http://schemas.openxmlformats.org/officeDocument/2006/relationships/image" Id="rId91" Target="media/rId91.eps" /><Relationship Type="http://schemas.openxmlformats.org/officeDocument/2006/relationships/image" Id="rId93" Target="media/rId93.eps" /><Relationship Type="http://schemas.openxmlformats.org/officeDocument/2006/relationships/image" Id="rId98" Target="media/rId98.eps" /><Relationship Type="http://schemas.openxmlformats.org/officeDocument/2006/relationships/image" Id="rId99" Target="media/rId99.eps" /><Relationship Type="http://schemas.openxmlformats.org/officeDocument/2006/relationships/image" Id="rId100" Target="media/rId100.eps" /><Relationship Type="http://schemas.openxmlformats.org/officeDocument/2006/relationships/image" Id="rId126" Target="media/rId126.eps" /><Relationship Type="http://schemas.openxmlformats.org/officeDocument/2006/relationships/image" Id="rId133" Target="media/rId133.eps" /><Relationship Type="http://schemas.openxmlformats.org/officeDocument/2006/relationships/image" Id="rId134" Target="media/rId134.eps" /><Relationship Type="http://schemas.openxmlformats.org/officeDocument/2006/relationships/image" Id="rId132" Target="media/rId132.eps" /><Relationship Type="http://schemas.openxmlformats.org/officeDocument/2006/relationships/image" Id="rId116" Target="media/rId116.eps" /><Relationship Type="http://schemas.openxmlformats.org/officeDocument/2006/relationships/image" Id="rId110" Target="media/rId110.eps" /><Relationship Type="http://schemas.openxmlformats.org/officeDocument/2006/relationships/image" Id="rId128" Target="media/rId128.eps" /><Relationship Type="http://schemas.openxmlformats.org/officeDocument/2006/relationships/image" Id="rId129" Target="media/rId129.eps" /><Relationship Type="http://schemas.openxmlformats.org/officeDocument/2006/relationships/image" Id="rId130" Target="media/rId130.eps" /><Relationship Type="http://schemas.openxmlformats.org/officeDocument/2006/relationships/image" Id="rId118" Target="media/rId118.eps" /><Relationship Type="http://schemas.openxmlformats.org/officeDocument/2006/relationships/image" Id="rId136" Target="media/rId136.eps" /><Relationship Type="http://schemas.openxmlformats.org/officeDocument/2006/relationships/image" Id="rId123" Target="media/rId123.eps" /><Relationship Type="http://schemas.openxmlformats.org/officeDocument/2006/relationships/image" Id="rId138" Target="media/rId138.eps" /><Relationship Type="http://schemas.openxmlformats.org/officeDocument/2006/relationships/image" Id="rId141" Target="media/rId141.eps" /><Relationship Type="http://schemas.openxmlformats.org/officeDocument/2006/relationships/image" Id="rId121" Target="media/rId121.eps" /><Relationship Type="http://schemas.openxmlformats.org/officeDocument/2006/relationships/image" Id="rId156" Target="media/rId156.eps" /><Relationship Type="http://schemas.openxmlformats.org/officeDocument/2006/relationships/image" Id="rId153" Target="media/rId153.eps" /><Relationship Type="http://schemas.openxmlformats.org/officeDocument/2006/relationships/image" Id="rId152" Target="media/rId152.eps" /><Relationship Type="http://schemas.openxmlformats.org/officeDocument/2006/relationships/image" Id="rId144" Target="media/rId144.eps" /><Relationship Type="http://schemas.openxmlformats.org/officeDocument/2006/relationships/image" Id="rId175" Target="media/rId175.eps" /><Relationship Type="http://schemas.openxmlformats.org/officeDocument/2006/relationships/image" Id="rId165" Target="media/rId165.eps" /><Relationship Type="http://schemas.openxmlformats.org/officeDocument/2006/relationships/image" Id="rId160" Target="media/rId160.eps" /><Relationship Type="http://schemas.openxmlformats.org/officeDocument/2006/relationships/image" Id="rId162" Target="media/rId162.eps" /><Relationship Type="http://schemas.openxmlformats.org/officeDocument/2006/relationships/image" Id="rId168" Target="media/rId168.eps" /><Relationship Type="http://schemas.openxmlformats.org/officeDocument/2006/relationships/image" Id="rId170" Target="media/rId170.eps" /><Relationship Type="http://schemas.openxmlformats.org/officeDocument/2006/relationships/image" Id="rId172" Target="media/rId172.eps" /><Relationship Type="http://schemas.openxmlformats.org/officeDocument/2006/relationships/image" Id="rId192" Target="media/rId192.eps" /><Relationship Type="http://schemas.openxmlformats.org/officeDocument/2006/relationships/image" Id="rId190" Target="media/rId190.eps" /><Relationship Type="http://schemas.openxmlformats.org/officeDocument/2006/relationships/image" Id="rId188" Target="media/rId188.eps" /><Relationship Type="http://schemas.openxmlformats.org/officeDocument/2006/relationships/image" Id="rId181" Target="media/rId181.jpg" /><Relationship Type="http://schemas.openxmlformats.org/officeDocument/2006/relationships/image" Id="rId83" Target="media/rId8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2021-12-23T05:28:09Z</dcterms:created>
  <dcterms:modified xsi:type="dcterms:W3CDTF">2021-12-23T05:28:09Z</dcterms:modified>
</cp:coreProperties>
</file>

<file path=docProps/custom.xml><?xml version="1.0" encoding="utf-8"?>
<Properties xmlns="http://schemas.openxmlformats.org/officeDocument/2006/custom-properties" xmlns:vt="http://schemas.openxmlformats.org/officeDocument/2006/docPropsVTypes"/>
</file>